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left"/>
        <w:rPr/>
      </w:pPr>
      <w:r>
        <w:rPr>
          <w:rFonts w:cs="Times New Roman" w:ascii="Times New Roman" w:hAnsi="Times New Roman"/>
          <w:b w:val="false"/>
          <w:bCs w:val="false"/>
          <w:i w:val="false"/>
          <w:iCs w:val="false"/>
          <w:caps w:val="false"/>
          <w:smallCaps w:val="false"/>
          <w:color w:val="000000"/>
          <w:spacing w:val="0"/>
          <w:sz w:val="28"/>
          <w:szCs w:val="28"/>
          <w:u w:val="none"/>
        </w:rPr>
        <w:t xml:space="preserve">«Жизнь Будды </w:t>
      </w:r>
      <w:r>
        <w:rPr>
          <w:rFonts w:cs="Times New Roman" w:ascii="Times New Roman" w:hAnsi="Times New Roman"/>
          <w:b w:val="false"/>
          <w:bCs w:val="false"/>
          <w:i w:val="false"/>
          <w:iCs w:val="false"/>
          <w:caps w:val="false"/>
          <w:smallCaps w:val="false"/>
          <w:color w:val="000000"/>
          <w:spacing w:val="0"/>
          <w:sz w:val="28"/>
          <w:szCs w:val="28"/>
          <w:u w:val="none"/>
          <w:lang w:val="en-GB"/>
        </w:rPr>
        <w:t>II</w:t>
      </w:r>
      <w:r>
        <w:rPr>
          <w:rFonts w:cs="Times New Roman" w:ascii="Times New Roman" w:hAnsi="Times New Roman"/>
          <w:b w:val="false"/>
          <w:bCs w:val="false"/>
          <w:i w:val="false"/>
          <w:iCs w:val="false"/>
          <w:caps w:val="false"/>
          <w:smallCaps w:val="false"/>
          <w:color w:val="000000"/>
          <w:spacing w:val="0"/>
          <w:sz w:val="28"/>
          <w:szCs w:val="28"/>
          <w:u w:val="none"/>
        </w:rPr>
        <w:t>», Суваннавира, 05</w:t>
      </w:r>
      <w:r>
        <w:rPr>
          <w:rFonts w:cs="Times New Roman" w:ascii="Times New Roman" w:hAnsi="Times New Roman"/>
          <w:b w:val="false"/>
          <w:bCs w:val="false"/>
          <w:i w:val="false"/>
          <w:iCs w:val="false"/>
          <w:caps w:val="false"/>
          <w:smallCaps w:val="false"/>
          <w:color w:val="000000"/>
          <w:spacing w:val="0"/>
          <w:sz w:val="28"/>
          <w:szCs w:val="28"/>
          <w:u w:val="none"/>
          <w:lang w:val="ru-RU"/>
        </w:rPr>
        <w:t>.08.2020</w:t>
      </w:r>
      <w:r>
        <w:rPr>
          <w:rFonts w:cs="Times New Roman" w:ascii="Times New Roman" w:hAnsi="Times New Roman"/>
          <w:b w:val="false"/>
          <w:bCs w:val="false"/>
          <w:i w:val="false"/>
          <w:iCs w:val="false"/>
          <w:caps w:val="false"/>
          <w:smallCaps w:val="false"/>
          <w:color w:val="000000"/>
          <w:spacing w:val="0"/>
          <w:sz w:val="28"/>
          <w:szCs w:val="28"/>
          <w:u w:val="none"/>
        </w:rPr>
        <w:t>.</w:t>
      </w:r>
    </w:p>
    <w:p>
      <w:pPr>
        <w:pStyle w:val="Normal"/>
        <w:ind w:left="0" w:right="0" w:hanging="0"/>
        <w:jc w:val="left"/>
        <w:rPr/>
      </w:pPr>
      <w:r>
        <w:rPr>
          <w:rFonts w:ascii="Times New Roman" w:hAnsi="Times New Roman"/>
          <w:b w:val="false"/>
          <w:i w:val="false"/>
          <w:caps w:val="false"/>
          <w:smallCaps w:val="false"/>
          <w:color w:val="000000"/>
          <w:spacing w:val="0"/>
          <w:sz w:val="28"/>
          <w:szCs w:val="28"/>
        </w:rPr>
        <w:t xml:space="preserve">Слушать эти лекции: </w:t>
      </w:r>
      <w:r>
        <w:rPr>
          <w:rFonts w:cs="Times New Roman" w:ascii="Times New Roman" w:hAnsi="Times New Roman"/>
          <w:b w:val="false"/>
          <w:bCs w:val="false"/>
          <w:i w:val="false"/>
          <w:iCs w:val="false"/>
          <w:caps w:val="false"/>
          <w:smallCaps w:val="false"/>
          <w:color w:val="000000"/>
          <w:spacing w:val="0"/>
          <w:sz w:val="28"/>
          <w:szCs w:val="28"/>
          <w:u w:val="none"/>
        </w:rPr>
        <w:t>«</w:t>
      </w:r>
      <w:hyperlink r:id="rId2">
        <w:r>
          <w:rPr>
            <w:rStyle w:val="InternetLink"/>
            <w:rFonts w:cs="Times New Roman" w:ascii="Times New Roman" w:hAnsi="Times New Roman"/>
            <w:b w:val="false"/>
            <w:bCs w:val="false"/>
            <w:i w:val="false"/>
            <w:iCs w:val="false"/>
            <w:caps w:val="false"/>
            <w:smallCaps w:val="false"/>
            <w:color w:val="000000"/>
            <w:spacing w:val="0"/>
            <w:sz w:val="28"/>
            <w:szCs w:val="28"/>
            <w:u w:val="none"/>
            <w:lang w:val="ru-RU"/>
          </w:rPr>
          <w:t>Будда, Дхарма и Сангха</w:t>
        </w:r>
      </w:hyperlink>
      <w:r>
        <w:rPr>
          <w:rFonts w:cs="Times New Roman" w:ascii="Times New Roman" w:hAnsi="Times New Roman"/>
          <w:b w:val="false"/>
          <w:bCs w:val="false"/>
          <w:i w:val="false"/>
          <w:iCs w:val="false"/>
          <w:caps w:val="false"/>
          <w:smallCaps w:val="false"/>
          <w:color w:val="000000"/>
          <w:spacing w:val="0"/>
          <w:sz w:val="28"/>
          <w:szCs w:val="28"/>
          <w:u w:val="none"/>
        </w:rPr>
        <w:t>»</w:t>
      </w:r>
    </w:p>
    <w:p>
      <w:pPr>
        <w:pStyle w:val="Normal"/>
        <w:ind w:hanging="0"/>
        <w:jc w:val="left"/>
        <w:rPr/>
      </w:pPr>
      <w:hyperlink r:id="rId3">
        <w:r>
          <w:rPr>
            <w:rStyle w:val="InternetLink"/>
            <w:rFonts w:cs="Times New Roman" w:ascii="Times New Roman" w:hAnsi="Times New Roman"/>
            <w:sz w:val="28"/>
            <w:szCs w:val="28"/>
          </w:rPr>
          <w:t>Скачать бесплатно книги о буддизме или читать их онлайн</w:t>
        </w:r>
      </w:hyperlink>
      <w:r>
        <w:rPr>
          <w:rFonts w:cs="Times New Roman" w:ascii="Times New Roman" w:hAnsi="Times New Roman"/>
          <w:sz w:val="28"/>
          <w:szCs w:val="28"/>
        </w:rPr>
        <w:t xml:space="preserve"> </w:t>
      </w:r>
    </w:p>
    <w:p>
      <w:pPr>
        <w:pStyle w:val="Normal"/>
        <w:ind w:hanging="0"/>
        <w:jc w:val="left"/>
        <w:rPr/>
      </w:pPr>
      <w:r>
        <w:rPr>
          <w:rFonts w:cs="Times New Roman" w:ascii="Times New Roman" w:hAnsi="Times New Roman"/>
          <w:sz w:val="28"/>
          <w:szCs w:val="28"/>
          <w:lang w:val="ru-RU"/>
        </w:rPr>
        <w:t>Тема - это жизнь Будды. Добро пожаловать на введение в буддизм, где подряд мы рассматриваем три драгоценности — Будда, Просветлённый учитель. Дхарма, его путь практики и Истину, которую он постиг, два значения этого слова. И Сангха, духовная община тех, кто следует этому пути вместе.</w:t>
      </w:r>
    </w:p>
    <w:p>
      <w:pPr>
        <w:pStyle w:val="Normal"/>
        <w:ind w:hanging="0"/>
        <w:jc w:val="left"/>
        <w:rPr/>
      </w:pPr>
      <w:r>
        <w:rPr>
          <w:rFonts w:cs="Times New Roman" w:ascii="Times New Roman" w:hAnsi="Times New Roman"/>
          <w:sz w:val="28"/>
          <w:szCs w:val="28"/>
          <w:lang w:val="ru-RU"/>
        </w:rPr>
        <w:t>И для буддистов они являются тремя самыми драгоценными вещами. И даже можно сказать, что обращение к прибежищу в Будде, Дхарме и Сангхе - это главное действие, которое сделает человека буддистом.</w:t>
      </w:r>
    </w:p>
    <w:p>
      <w:pPr>
        <w:pStyle w:val="Normal"/>
        <w:ind w:hanging="0"/>
        <w:jc w:val="left"/>
        <w:rPr/>
      </w:pPr>
      <w:r>
        <w:rPr>
          <w:rFonts w:cs="Times New Roman" w:ascii="Times New Roman" w:hAnsi="Times New Roman"/>
          <w:sz w:val="28"/>
          <w:szCs w:val="28"/>
          <w:lang w:val="ru-RU"/>
        </w:rPr>
        <w:t>Поэтому, у нас есть семь лекций/тем, которые мы им рассматриваем подряд и сегодня мы начинаем с первой из них - это Будда. Через неделю Дхарма и после этого Сангха.</w:t>
      </w:r>
    </w:p>
    <w:p>
      <w:pPr>
        <w:pStyle w:val="Normal"/>
        <w:ind w:hanging="0"/>
        <w:jc w:val="left"/>
        <w:rPr/>
      </w:pPr>
      <w:r>
        <w:rPr>
          <w:rFonts w:cs="Times New Roman" w:ascii="Times New Roman" w:hAnsi="Times New Roman"/>
          <w:sz w:val="28"/>
          <w:szCs w:val="28"/>
          <w:lang w:val="ru-RU"/>
        </w:rPr>
        <w:t>Потом мы более внимательно рассматриваем тему Дхармы, рассматриваем трёхчленный путь, то есть путь этики, путь медитации и путь мудрости.</w:t>
      </w:r>
    </w:p>
    <w:p>
      <w:pPr>
        <w:pStyle w:val="Normal"/>
        <w:ind w:hanging="0"/>
        <w:jc w:val="left"/>
        <w:rPr/>
      </w:pPr>
      <w:r>
        <w:rPr>
          <w:rFonts w:cs="Times New Roman" w:ascii="Times New Roman" w:hAnsi="Times New Roman"/>
          <w:sz w:val="28"/>
          <w:szCs w:val="28"/>
          <w:lang w:val="ru-RU"/>
        </w:rPr>
        <w:t>И седьмая лекция — рассматриваем пуджы, практики поклонения, ритуалы, мантры и почему мы совершаем такие практики.</w:t>
      </w:r>
    </w:p>
    <w:p>
      <w:pPr>
        <w:pStyle w:val="Normal"/>
        <w:ind w:hanging="0"/>
        <w:jc w:val="left"/>
        <w:rPr/>
      </w:pPr>
      <w:r>
        <w:rPr>
          <w:rFonts w:cs="Times New Roman" w:ascii="Times New Roman" w:hAnsi="Times New Roman"/>
          <w:sz w:val="28"/>
          <w:szCs w:val="28"/>
          <w:lang w:val="ru-RU"/>
        </w:rPr>
        <w:t>Но, сегодня мы начинаем с жизни Будды. И первый о ком я бы хотел рассказать это то, что Будда - это не имя, а титул. Значение его это тот, кто пробудился, тот кто знает.</w:t>
      </w:r>
    </w:p>
    <w:p>
      <w:pPr>
        <w:pStyle w:val="Normal"/>
        <w:ind w:hanging="0"/>
        <w:jc w:val="left"/>
        <w:rPr/>
      </w:pPr>
      <w:r>
        <w:rPr>
          <w:rFonts w:cs="Times New Roman" w:ascii="Times New Roman" w:hAnsi="Times New Roman"/>
          <w:sz w:val="28"/>
          <w:szCs w:val="28"/>
          <w:lang w:val="ru-RU"/>
        </w:rPr>
        <w:t>Но Будда, будущий Будда точно говоря он родился Сиддхатхой Готама примерно 2500 лет назад, может быть 2600, точной даты для нас не известно. Он родился в племени Шакья, в семье войнов — кшастриев, согласно системе каст в Индии.</w:t>
      </w:r>
    </w:p>
    <w:p>
      <w:pPr>
        <w:pStyle w:val="Normal"/>
        <w:ind w:hanging="0"/>
        <w:jc w:val="left"/>
        <w:rPr/>
      </w:pPr>
      <w:r>
        <w:rPr>
          <w:rFonts w:cs="Times New Roman" w:ascii="Times New Roman" w:hAnsi="Times New Roman"/>
          <w:sz w:val="28"/>
          <w:szCs w:val="28"/>
          <w:lang w:val="ru-RU"/>
        </w:rPr>
        <w:t>Что он родился таким человеком даёт важный момент по поводу буддизма. Будда родился обычным человеком и это обычный человек, который достиг Просветления, в последствии того, как он вёл свою жизнь, какие выборы он сделал, как он прикладывал энергию на его пути.</w:t>
      </w:r>
    </w:p>
    <w:p>
      <w:pPr>
        <w:pStyle w:val="Normal"/>
        <w:ind w:hanging="0"/>
        <w:jc w:val="left"/>
        <w:rPr/>
      </w:pPr>
      <w:r>
        <w:rPr>
          <w:rFonts w:cs="Times New Roman" w:ascii="Times New Roman" w:hAnsi="Times New Roman"/>
          <w:sz w:val="28"/>
          <w:szCs w:val="28"/>
          <w:lang w:val="ru-RU"/>
        </w:rPr>
        <w:t>Он родился в городе Лумбини, который сейчас находится в современном Непале. Традиции, одна из них говорит, что его отец это король, его мать — Махамайя Дэви. Говорят, что она умерла вскоре после того, как он родился. Поэтому, он был воспитан своей мачехой Махападжапати Готами. И традиции нам говорят, что в его детстве, как молодой человек он жил в удобстве, в роскоши и у него была молодая жена Яшодара и сын Рахула.</w:t>
      </w:r>
    </w:p>
    <w:p>
      <w:pPr>
        <w:pStyle w:val="Normal"/>
        <w:ind w:hanging="0"/>
        <w:jc w:val="left"/>
        <w:rPr/>
      </w:pPr>
      <w:r>
        <w:rPr>
          <w:rFonts w:cs="Times New Roman" w:ascii="Times New Roman" w:hAnsi="Times New Roman"/>
          <w:sz w:val="28"/>
          <w:szCs w:val="28"/>
          <w:lang w:val="ru-RU"/>
        </w:rPr>
        <w:t>Но тем не менее он чувствовал, что это было не достаточно для него. Он искал, он хотел что-то больше. Даже в современном языке, в психологическом языке, если он не знал в точности то, что он хотел, то что он искал.</w:t>
      </w:r>
    </w:p>
    <w:p>
      <w:pPr>
        <w:pStyle w:val="Normal"/>
        <w:ind w:hanging="0"/>
        <w:jc w:val="left"/>
        <w:rPr/>
      </w:pPr>
      <w:r>
        <w:rPr>
          <w:rFonts w:cs="Times New Roman" w:ascii="Times New Roman" w:hAnsi="Times New Roman"/>
          <w:sz w:val="28"/>
          <w:szCs w:val="28"/>
          <w:lang w:val="ru-RU"/>
        </w:rPr>
        <w:t>В самых старых текстах объясняют то, что он переживал в та</w:t>
      </w:r>
      <w:r>
        <w:rPr>
          <w:rFonts w:cs="Times New Roman" w:ascii="Times New Roman" w:hAnsi="Times New Roman"/>
          <w:sz w:val="28"/>
          <w:szCs w:val="28"/>
          <w:lang w:val="en-GB"/>
        </w:rPr>
        <w:t xml:space="preserve">к </w:t>
      </w:r>
      <w:r>
        <w:rPr>
          <w:rFonts w:cs="Times New Roman" w:ascii="Times New Roman" w:hAnsi="Times New Roman"/>
          <w:sz w:val="28"/>
          <w:szCs w:val="28"/>
          <w:lang w:val="ru-RU"/>
        </w:rPr>
        <w:t xml:space="preserve">же время другими словами. Тексты которые находятся в Палийском Каноне, точно текст </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Арьяпариесана сутта</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w:t>
      </w:r>
    </w:p>
    <w:p>
      <w:pPr>
        <w:pStyle w:val="Normal"/>
        <w:ind w:hanging="0"/>
        <w:jc w:val="left"/>
        <w:rPr/>
      </w:pPr>
      <w:r>
        <w:rPr>
          <w:rFonts w:cs="Times New Roman" w:ascii="Times New Roman" w:hAnsi="Times New Roman"/>
          <w:sz w:val="28"/>
          <w:szCs w:val="28"/>
          <w:lang w:val="ru-RU"/>
        </w:rPr>
        <w:t xml:space="preserve">Эта сутта нам рассказала, говорила о том, что будущий Будда размышлял, что самскрита — это его природаи природа всех. Самскрита — можно перевести на русском как </w:t>
      </w:r>
      <w:r>
        <w:rPr>
          <w:rFonts w:cs="Times New Roman" w:ascii="Times New Roman" w:hAnsi="Times New Roman"/>
          <w:b w:val="false"/>
          <w:bCs w:val="false"/>
          <w:i w:val="false"/>
          <w:iCs w:val="false"/>
          <w:caps w:val="false"/>
          <w:smallCaps w:val="false"/>
          <w:color w:val="000000"/>
          <w:spacing w:val="0"/>
          <w:sz w:val="28"/>
          <w:szCs w:val="28"/>
          <w:u w:val="none"/>
          <w:lang w:val="ru-RU"/>
        </w:rPr>
        <w:t>«С</w:t>
      </w:r>
      <w:r>
        <w:rPr>
          <w:rFonts w:cs="Times New Roman" w:ascii="Times New Roman" w:hAnsi="Times New Roman"/>
          <w:sz w:val="28"/>
          <w:szCs w:val="28"/>
          <w:lang w:val="ru-RU"/>
        </w:rPr>
        <w:t>оставной</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 может быть сотворенный, то есть сделанный из частей. И будущий будда размышлял:</w:t>
      </w:r>
    </w:p>
    <w:p>
      <w:pPr>
        <w:pStyle w:val="Normal"/>
        <w:ind w:hanging="0"/>
        <w:jc w:val="left"/>
        <w:rPr>
          <w:i/>
          <w:i/>
          <w:iCs/>
        </w:rPr>
      </w:pPr>
      <w:r>
        <w:rPr>
          <w:rFonts w:cs="Times New Roman" w:ascii="Times New Roman" w:hAnsi="Times New Roman"/>
          <w:i/>
          <w:iCs/>
          <w:sz w:val="28"/>
          <w:szCs w:val="28"/>
          <w:lang w:val="ru-RU"/>
        </w:rPr>
        <w:t>«Подвержен я старости, болезни, смерти.</w:t>
      </w:r>
    </w:p>
    <w:p>
      <w:pPr>
        <w:pStyle w:val="Normal"/>
        <w:ind w:hanging="0"/>
        <w:jc w:val="left"/>
        <w:rPr>
          <w:i/>
          <w:i/>
          <w:iCs/>
        </w:rPr>
      </w:pPr>
      <w:r>
        <w:rPr>
          <w:rFonts w:cs="Times New Roman" w:ascii="Times New Roman" w:hAnsi="Times New Roman"/>
          <w:i/>
          <w:iCs/>
          <w:sz w:val="28"/>
          <w:szCs w:val="28"/>
          <w:lang w:val="ru-RU"/>
        </w:rPr>
        <w:t>К чему я стремлюсь, к тому что также составное.</w:t>
      </w:r>
    </w:p>
    <w:p>
      <w:pPr>
        <w:pStyle w:val="Normal"/>
        <w:ind w:hanging="0"/>
        <w:jc w:val="left"/>
        <w:rPr>
          <w:i/>
          <w:i/>
          <w:iCs/>
        </w:rPr>
      </w:pPr>
      <w:r>
        <w:rPr>
          <w:rFonts w:cs="Times New Roman" w:ascii="Times New Roman" w:hAnsi="Times New Roman"/>
          <w:i/>
          <w:iCs/>
          <w:sz w:val="28"/>
          <w:szCs w:val="28"/>
          <w:lang w:val="ru-RU"/>
        </w:rPr>
        <w:t>И ещё почему я так живу?</w:t>
      </w:r>
    </w:p>
    <w:p>
      <w:pPr>
        <w:pStyle w:val="Normal"/>
        <w:ind w:hanging="0"/>
        <w:jc w:val="left"/>
        <w:rPr>
          <w:i/>
          <w:i/>
          <w:iCs/>
        </w:rPr>
      </w:pPr>
      <w:r>
        <w:rPr>
          <w:rFonts w:cs="Times New Roman" w:ascii="Times New Roman" w:hAnsi="Times New Roman"/>
          <w:i/>
          <w:iCs/>
          <w:sz w:val="28"/>
          <w:szCs w:val="28"/>
          <w:lang w:val="ru-RU"/>
        </w:rPr>
        <w:t>А что если я бы я стремился к не составному просто так?».</w:t>
      </w:r>
    </w:p>
    <w:p>
      <w:pPr>
        <w:pStyle w:val="Normal"/>
        <w:ind w:hanging="0"/>
        <w:jc w:val="left"/>
        <w:rPr/>
      </w:pPr>
      <w:r>
        <w:rPr>
          <w:rFonts w:cs="Times New Roman" w:ascii="Times New Roman" w:hAnsi="Times New Roman"/>
          <w:sz w:val="28"/>
          <w:szCs w:val="28"/>
          <w:lang w:val="ru-RU"/>
        </w:rPr>
        <w:t xml:space="preserve">Есть более мифическая традиция буддизма, более популярный вариант,  которая нам скажет, что даже он видел </w:t>
      </w:r>
      <w:r>
        <w:rPr>
          <w:rFonts w:cs="Times New Roman" w:ascii="Times New Roman" w:hAnsi="Times New Roman"/>
          <w:b w:val="false"/>
          <w:bCs w:val="false"/>
          <w:i w:val="false"/>
          <w:iCs w:val="false"/>
          <w:caps w:val="false"/>
          <w:smallCaps w:val="false"/>
          <w:color w:val="000000"/>
          <w:spacing w:val="0"/>
          <w:sz w:val="28"/>
          <w:szCs w:val="28"/>
          <w:u w:val="none"/>
          <w:lang w:val="ru-RU"/>
        </w:rPr>
        <w:t>«Ч</w:t>
      </w:r>
      <w:r>
        <w:rPr>
          <w:rFonts w:cs="Times New Roman" w:ascii="Times New Roman" w:hAnsi="Times New Roman"/>
          <w:sz w:val="28"/>
          <w:szCs w:val="28"/>
          <w:lang w:val="ru-RU"/>
        </w:rPr>
        <w:t>етыре видения</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 три из них — старость, болезнь и смерть. В точности он видел старость, потом больного человека, потом труп.</w:t>
      </w:r>
    </w:p>
    <w:p>
      <w:pPr>
        <w:pStyle w:val="Normal"/>
        <w:ind w:hanging="0"/>
        <w:jc w:val="left"/>
        <w:rPr/>
      </w:pPr>
      <w:r>
        <w:rPr>
          <w:rFonts w:cs="Times New Roman" w:ascii="Times New Roman" w:hAnsi="Times New Roman"/>
          <w:sz w:val="28"/>
          <w:szCs w:val="28"/>
          <w:lang w:val="ru-RU"/>
        </w:rPr>
        <w:t>И в этой традиции, в этой истории, есть много разных традиций буддизма, будущий Будда спросил себя — какое значение, даже какое удовольствие в жизни если мы умираем, умрём? И он не избегал вопросов, он видел это в глазах.</w:t>
      </w:r>
    </w:p>
    <w:p>
      <w:pPr>
        <w:pStyle w:val="Normal"/>
        <w:ind w:hanging="0"/>
        <w:jc w:val="left"/>
        <w:rPr/>
      </w:pPr>
      <w:r>
        <w:rPr>
          <w:rFonts w:cs="Times New Roman" w:ascii="Times New Roman" w:hAnsi="Times New Roman"/>
          <w:sz w:val="28"/>
          <w:szCs w:val="28"/>
          <w:lang w:val="ru-RU"/>
        </w:rPr>
        <w:t>И традиция нам скажет, что было четвёртое видение — странствующий аскет и это видение повернёт его жизнь с ног на голову. Он ушёл из дома ночью. Ночь, полнолуние, верхом на лошади, он оставил позади всё — семью, страну, богатство, социальное положение. И сам стал — странствующим аскетом, который искал истину. Такие философские вопросы привели его к таким действиям, что он начал новую жизнь.</w:t>
      </w:r>
    </w:p>
    <w:p>
      <w:pPr>
        <w:pStyle w:val="Normal"/>
        <w:ind w:hanging="0"/>
        <w:jc w:val="left"/>
        <w:rPr/>
      </w:pPr>
      <w:r>
        <w:rPr>
          <w:rFonts w:cs="Times New Roman" w:ascii="Times New Roman" w:hAnsi="Times New Roman"/>
          <w:sz w:val="28"/>
          <w:szCs w:val="28"/>
          <w:lang w:val="ru-RU"/>
        </w:rPr>
        <w:t xml:space="preserve">Нам говорят, что сразу он нашёл учителя, преподавателей, он участвовал в общине аскетов и даже что он довольно быстро достиг состояния медитативного сосредоточения, которые называются </w:t>
      </w:r>
      <w:r>
        <w:rPr>
          <w:rFonts w:cs="Times New Roman" w:ascii="Times New Roman" w:hAnsi="Times New Roman"/>
          <w:b w:val="false"/>
          <w:bCs w:val="false"/>
          <w:i w:val="false"/>
          <w:iCs w:val="false"/>
          <w:caps w:val="false"/>
          <w:smallCaps w:val="false"/>
          <w:color w:val="000000"/>
          <w:spacing w:val="0"/>
          <w:sz w:val="28"/>
          <w:szCs w:val="28"/>
          <w:u w:val="none"/>
          <w:lang w:val="ru-RU"/>
        </w:rPr>
        <w:t>«А</w:t>
      </w:r>
      <w:r>
        <w:rPr>
          <w:rFonts w:cs="Times New Roman" w:ascii="Times New Roman" w:hAnsi="Times New Roman"/>
          <w:sz w:val="28"/>
          <w:szCs w:val="28"/>
          <w:lang w:val="ru-RU"/>
        </w:rPr>
        <w:t>рупа-дхьяны</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 xml:space="preserve"> и он быстро получил способы достичь таких состояний.</w:t>
      </w:r>
    </w:p>
    <w:p>
      <w:pPr>
        <w:pStyle w:val="Normal"/>
        <w:ind w:hanging="0"/>
        <w:jc w:val="left"/>
        <w:rPr/>
      </w:pPr>
      <w:r>
        <w:rPr>
          <w:rFonts w:cs="Times New Roman" w:ascii="Times New Roman" w:hAnsi="Times New Roman"/>
          <w:sz w:val="28"/>
          <w:szCs w:val="28"/>
          <w:lang w:val="ru-RU"/>
        </w:rPr>
        <w:t>Даже его учителя заметили, то что я знаю это то что ты знаешь, что ты знаешь это то что знаю я. Но будущий Будда сказал своими словами, что здесь он не нашёл конец страданиям.</w:t>
      </w:r>
    </w:p>
    <w:p>
      <w:pPr>
        <w:pStyle w:val="Normal"/>
        <w:ind w:hanging="0"/>
        <w:jc w:val="left"/>
        <w:rPr/>
      </w:pPr>
      <w:r>
        <w:rPr>
          <w:rFonts w:cs="Times New Roman" w:ascii="Times New Roman" w:hAnsi="Times New Roman"/>
          <w:sz w:val="28"/>
          <w:szCs w:val="28"/>
          <w:lang w:val="ru-RU"/>
        </w:rPr>
        <w:t>По-моему это небольшое выражение, которым можно вскрыть очень много человеческого опыта. В этой общине он не нашёл конец страдания. И он их бросил и продолжал искать истину, искать что-то.</w:t>
      </w:r>
    </w:p>
    <w:p>
      <w:pPr>
        <w:pStyle w:val="Normal"/>
        <w:ind w:hanging="0"/>
        <w:jc w:val="left"/>
        <w:rPr/>
      </w:pPr>
      <w:r>
        <w:rPr>
          <w:rFonts w:cs="Times New Roman" w:ascii="Times New Roman" w:hAnsi="Times New Roman"/>
          <w:sz w:val="28"/>
          <w:szCs w:val="28"/>
          <w:lang w:val="ru-RU"/>
        </w:rPr>
        <w:t>И следующая фаза - он стал известным аскетом. Пять учеников было у него. И он практиковал суровые аскезы. И однажды, одна традиция нам скажет, что он признал, что если он будет продолжать как-то такие суровые аскезы - не есть и так далее, или есть очень-очень мало, то он скоро не будет жить. И он признал, что если это так и случится он умрёт не достигнув никакого состояния, выше чем человеческое.</w:t>
      </w:r>
    </w:p>
    <w:p>
      <w:pPr>
        <w:pStyle w:val="Normal"/>
        <w:ind w:hanging="0"/>
        <w:jc w:val="left"/>
        <w:rPr/>
      </w:pPr>
      <w:r>
        <w:rPr>
          <w:rFonts w:cs="Times New Roman" w:ascii="Times New Roman" w:hAnsi="Times New Roman"/>
          <w:sz w:val="28"/>
          <w:szCs w:val="28"/>
          <w:lang w:val="ru-RU"/>
        </w:rPr>
        <w:t xml:space="preserve">И другая история, которая даёт другой вид того, что случилось. Воспоминание появилось по его действию, он сидел под розой яблоней. И можно сказать, что там появилось спонтанно переживание </w:t>
      </w:r>
      <w:r>
        <w:rPr>
          <w:rFonts w:cs="Times New Roman" w:ascii="Times New Roman" w:hAnsi="Times New Roman"/>
          <w:sz w:val="28"/>
          <w:szCs w:val="28"/>
          <w:lang w:val="en-GB"/>
        </w:rPr>
        <w:t>дх</w:t>
      </w:r>
      <w:r>
        <w:rPr>
          <w:rFonts w:cs="Times New Roman" w:ascii="Times New Roman" w:hAnsi="Times New Roman"/>
          <w:sz w:val="28"/>
          <w:szCs w:val="28"/>
          <w:lang w:val="ru-RU"/>
        </w:rPr>
        <w:t>ьяны, переживание высшего состояния сознания. И он спросил себя - может быть, если я последую путь к этому, это даст возможность найти то, что я ищу.</w:t>
      </w:r>
    </w:p>
    <w:p>
      <w:pPr>
        <w:pStyle w:val="Normal"/>
        <w:ind w:hanging="0"/>
        <w:jc w:val="left"/>
        <w:rPr/>
      </w:pPr>
      <w:r>
        <w:rPr>
          <w:rFonts w:cs="Times New Roman" w:ascii="Times New Roman" w:hAnsi="Times New Roman"/>
          <w:sz w:val="28"/>
          <w:szCs w:val="28"/>
          <w:lang w:val="ru-RU"/>
        </w:rPr>
        <w:t>Поэтому он стал есть нормально. Ещё раз он стал опять крепким человеком на физическом уровне и его ученики с отвращением бросили его и сказали о нём, что он вернулся к нижней жизни.</w:t>
      </w:r>
    </w:p>
    <w:p>
      <w:pPr>
        <w:pStyle w:val="Normal"/>
        <w:ind w:hanging="0"/>
        <w:jc w:val="left"/>
        <w:rPr/>
      </w:pPr>
      <w:r>
        <w:rPr>
          <w:rFonts w:cs="Times New Roman" w:ascii="Times New Roman" w:hAnsi="Times New Roman"/>
          <w:sz w:val="28"/>
          <w:szCs w:val="28"/>
          <w:lang w:val="ru-RU"/>
        </w:rPr>
        <w:t>Он остался один спустя некоторое время, нам скажут что он сидел в медитации ночью, в полнолуние, в мае у дерева, которое нам сейчас известно как дерево Бодхи, недалеко от места, которое нам сейчас известно как Бодхгайя.</w:t>
      </w:r>
    </w:p>
    <w:p>
      <w:pPr>
        <w:pStyle w:val="Normal"/>
        <w:ind w:hanging="0"/>
        <w:jc w:val="left"/>
        <w:rPr/>
      </w:pPr>
      <w:r>
        <w:rPr>
          <w:rFonts w:cs="Times New Roman" w:ascii="Times New Roman" w:hAnsi="Times New Roman"/>
          <w:sz w:val="28"/>
          <w:szCs w:val="28"/>
          <w:lang w:val="ru-RU"/>
        </w:rPr>
        <w:t>И он дал обет:</w:t>
      </w:r>
    </w:p>
    <w:p>
      <w:pPr>
        <w:pStyle w:val="Normal"/>
        <w:ind w:hanging="0"/>
        <w:jc w:val="left"/>
        <w:rPr>
          <w:i/>
          <w:i/>
          <w:iCs/>
        </w:rPr>
      </w:pPr>
      <w:r>
        <w:rPr>
          <w:rFonts w:cs="Times New Roman" w:ascii="Times New Roman" w:hAnsi="Times New Roman"/>
          <w:i/>
          <w:iCs/>
          <w:sz w:val="28"/>
          <w:szCs w:val="28"/>
          <w:lang w:val="ru-RU"/>
        </w:rPr>
        <w:t>«Плоть может увянуть, кровь может высохнуть.</w:t>
      </w:r>
    </w:p>
    <w:p>
      <w:pPr>
        <w:pStyle w:val="Normal"/>
        <w:ind w:hanging="0"/>
        <w:jc w:val="left"/>
        <w:rPr>
          <w:i/>
          <w:i/>
          <w:iCs/>
        </w:rPr>
      </w:pPr>
      <w:r>
        <w:rPr>
          <w:rFonts w:cs="Times New Roman" w:ascii="Times New Roman" w:hAnsi="Times New Roman"/>
          <w:i/>
          <w:iCs/>
          <w:sz w:val="28"/>
          <w:szCs w:val="28"/>
          <w:lang w:val="ru-RU"/>
        </w:rPr>
        <w:t>Но я не буду двигаться с этого места,</w:t>
      </w:r>
    </w:p>
    <w:p>
      <w:pPr>
        <w:pStyle w:val="Normal"/>
        <w:ind w:hanging="0"/>
        <w:jc w:val="left"/>
        <w:rPr>
          <w:i/>
          <w:i/>
          <w:iCs/>
        </w:rPr>
      </w:pPr>
      <w:r>
        <w:rPr>
          <w:rFonts w:cs="Times New Roman" w:ascii="Times New Roman" w:hAnsi="Times New Roman"/>
          <w:i/>
          <w:iCs/>
          <w:sz w:val="28"/>
          <w:szCs w:val="28"/>
          <w:lang w:val="ru-RU"/>
        </w:rPr>
        <w:t>пока я не нашёл то, что я ищу».</w:t>
      </w:r>
    </w:p>
    <w:p>
      <w:pPr>
        <w:pStyle w:val="Normal"/>
        <w:ind w:hanging="0"/>
        <w:jc w:val="left"/>
        <w:rPr/>
      </w:pPr>
      <w:r>
        <w:rPr>
          <w:rFonts w:cs="Times New Roman" w:ascii="Times New Roman" w:hAnsi="Times New Roman"/>
          <w:sz w:val="28"/>
          <w:szCs w:val="28"/>
          <w:lang w:val="ru-RU"/>
        </w:rPr>
        <w:t>И он так продолжал. И когда утренняя звезда появилась на небе нам скажет история, что возникло ведение, возникло знание. Ментальные яды отпали и он стал тот, кто пробуждён.</w:t>
      </w:r>
    </w:p>
    <w:p>
      <w:pPr>
        <w:pStyle w:val="Normal"/>
        <w:ind w:hanging="0"/>
        <w:jc w:val="left"/>
        <w:rPr>
          <w:i/>
          <w:i/>
          <w:iCs/>
        </w:rPr>
      </w:pPr>
      <w:r>
        <w:rPr>
          <w:rFonts w:cs="Times New Roman" w:ascii="Times New Roman" w:hAnsi="Times New Roman"/>
          <w:i/>
          <w:iCs/>
          <w:sz w:val="28"/>
          <w:szCs w:val="28"/>
          <w:lang w:val="ru-RU"/>
        </w:rPr>
        <w:t>Вместо того кто спит, он стал тем кто знает.</w:t>
      </w:r>
    </w:p>
    <w:p>
      <w:pPr>
        <w:pStyle w:val="Normal"/>
        <w:ind w:hanging="0"/>
        <w:jc w:val="left"/>
        <w:rPr>
          <w:i/>
          <w:i/>
          <w:iCs/>
        </w:rPr>
      </w:pPr>
      <w:r>
        <w:rPr>
          <w:rFonts w:cs="Times New Roman" w:ascii="Times New Roman" w:hAnsi="Times New Roman"/>
          <w:i/>
          <w:iCs/>
          <w:sz w:val="28"/>
          <w:szCs w:val="28"/>
          <w:lang w:val="ru-RU"/>
        </w:rPr>
        <w:t>Вместо того кто заблуждён, как мы это называем сейчас он стал Просветлённым.</w:t>
      </w:r>
    </w:p>
    <w:p>
      <w:pPr>
        <w:pStyle w:val="Normal"/>
        <w:ind w:hanging="0"/>
        <w:jc w:val="left"/>
        <w:rPr/>
      </w:pPr>
      <w:r>
        <w:rPr>
          <w:rFonts w:cs="Times New Roman" w:ascii="Times New Roman" w:hAnsi="Times New Roman"/>
          <w:sz w:val="28"/>
          <w:szCs w:val="28"/>
          <w:lang w:val="ru-RU"/>
        </w:rPr>
        <w:t>Я буду рассказывать чуть больше об этом, спустя несколько минут, но до этого я закончу историю его жизни. После этого переживания традиция нам скажет, что он сомневался учить ли других пути, который он нашёл для себя, потому что он думал, что никто не способен понять. И даже если он нашёл слова, которые могут передать смысл его переживания — кто будет способен понять то, что я хотел сказать? Потому что переживания других людей никак не соответсвуют с тем, что Будда переживал. И он признал, как сильное, мощное влияние на людей появляется с страстными желаниями, с жаждой человеческой жизни. Поэтому он думал, что может быть ему просто продолжать здесь сидеть и наслаждаться этими достижениями в одиночестве.</w:t>
      </w:r>
    </w:p>
    <w:p>
      <w:pPr>
        <w:pStyle w:val="Normal"/>
        <w:ind w:hanging="0"/>
        <w:jc w:val="left"/>
        <w:rPr/>
      </w:pPr>
      <w:r>
        <w:rPr>
          <w:rFonts w:cs="Times New Roman" w:ascii="Times New Roman" w:hAnsi="Times New Roman"/>
          <w:sz w:val="28"/>
          <w:szCs w:val="28"/>
          <w:lang w:val="ru-RU"/>
        </w:rPr>
        <w:t>Метафорически говоря, в тот же момент Брахма Сахампати проявился перед ним. Брахма Сахампати - это бог, царь или правитель большого количества миров, божественная фигура, даже самая высшая божественная фигура, которая существует в мифологии древней Индии в тот же время.</w:t>
      </w:r>
    </w:p>
    <w:p>
      <w:pPr>
        <w:pStyle w:val="Normal"/>
        <w:ind w:hanging="0"/>
        <w:jc w:val="left"/>
        <w:rPr/>
      </w:pPr>
      <w:r>
        <w:rPr>
          <w:rFonts w:cs="Times New Roman" w:ascii="Times New Roman" w:hAnsi="Times New Roman"/>
          <w:sz w:val="28"/>
          <w:szCs w:val="28"/>
          <w:lang w:val="ru-RU"/>
        </w:rPr>
        <w:t>И Брахма Сахампати умолял Будду учить. И он говорил, что некоторые из людей способны понять и умолял Будду открыть дверь к бессмертию. И Будда согласился.</w:t>
      </w:r>
    </w:p>
    <w:p>
      <w:pPr>
        <w:pStyle w:val="Normal"/>
        <w:ind w:hanging="0"/>
        <w:jc w:val="left"/>
        <w:rPr/>
      </w:pPr>
      <w:r>
        <w:rPr>
          <w:rFonts w:cs="Times New Roman" w:ascii="Times New Roman" w:hAnsi="Times New Roman"/>
          <w:sz w:val="28"/>
          <w:szCs w:val="28"/>
          <w:lang w:val="ru-RU"/>
        </w:rPr>
        <w:t>Сангхаракшита — наш главный учитель, он скажет, что можно видеть то, что случилось с разных точек зрения, с двух точно говоря. Может быть это мифическая внешняя фигура, которая так и появилась перед Буддой. Можно сказать, что наоборот это внутреннее переживание, это как голос сострадания, пробуждённый у Будды.</w:t>
      </w:r>
    </w:p>
    <w:p>
      <w:pPr>
        <w:pStyle w:val="Normal"/>
        <w:ind w:hanging="0"/>
        <w:jc w:val="left"/>
        <w:rPr/>
      </w:pPr>
      <w:r>
        <w:rPr>
          <w:rFonts w:cs="Times New Roman" w:ascii="Times New Roman" w:hAnsi="Times New Roman"/>
          <w:sz w:val="28"/>
          <w:szCs w:val="28"/>
          <w:lang w:val="ru-RU"/>
        </w:rPr>
        <w:t>И Будда встал с места медитации и присоединился к мировому человечеству. Поэтому, примерно, очень примерно два месяца после того как он стал Просветлённым он нашёл его бывших учеников-аскетов в Оленьем парке, около города Сарана.</w:t>
      </w:r>
    </w:p>
    <w:p>
      <w:pPr>
        <w:pStyle w:val="Normal"/>
        <w:ind w:hanging="0"/>
        <w:jc w:val="left"/>
        <w:rPr/>
      </w:pPr>
      <w:r>
        <w:rPr>
          <w:rFonts w:cs="Times New Roman" w:ascii="Times New Roman" w:hAnsi="Times New Roman"/>
          <w:sz w:val="28"/>
          <w:szCs w:val="28"/>
          <w:lang w:val="ru-RU"/>
        </w:rPr>
        <w:t>И в начале ему нужно было убедить их, чтобы они слушали его. Они всё ещё думали, что он вернулся к нижней жизни. Он сказал — я открыл дверь к бессмертию, они сказали — нет. Он сказал я закрыл дверь к смерти и добавил — вы иногда раньше слушали меня, так говорить?</w:t>
      </w:r>
    </w:p>
    <w:p>
      <w:pPr>
        <w:pStyle w:val="Normal"/>
        <w:ind w:hanging="0"/>
        <w:jc w:val="left"/>
        <w:rPr/>
      </w:pPr>
      <w:r>
        <w:rPr>
          <w:rFonts w:cs="Times New Roman" w:ascii="Times New Roman" w:hAnsi="Times New Roman"/>
          <w:sz w:val="28"/>
          <w:szCs w:val="28"/>
          <w:lang w:val="ru-RU"/>
        </w:rPr>
        <w:t>И они стали слушать его и через некоторое время Будда, сейчас он не будущий, а Будда утверждал, что они каждый из них достигнут того, что он достиг и понял.</w:t>
      </w:r>
    </w:p>
    <w:p>
      <w:pPr>
        <w:pStyle w:val="Normal"/>
        <w:ind w:hanging="0"/>
        <w:jc w:val="left"/>
        <w:rPr/>
      </w:pPr>
      <w:r>
        <w:rPr>
          <w:rFonts w:cs="Times New Roman" w:ascii="Times New Roman" w:hAnsi="Times New Roman"/>
          <w:sz w:val="28"/>
          <w:szCs w:val="28"/>
          <w:lang w:val="ru-RU"/>
        </w:rPr>
        <w:t xml:space="preserve">И традиция нам скажет, что он передал такие учения, как </w:t>
      </w:r>
      <w:r>
        <w:rPr>
          <w:rFonts w:cs="Times New Roman" w:ascii="Times New Roman" w:hAnsi="Times New Roman"/>
          <w:b w:val="false"/>
          <w:bCs w:val="false"/>
          <w:i w:val="false"/>
          <w:iCs w:val="false"/>
          <w:caps w:val="false"/>
          <w:smallCaps w:val="false"/>
          <w:color w:val="000000"/>
          <w:spacing w:val="0"/>
          <w:sz w:val="28"/>
          <w:szCs w:val="28"/>
          <w:u w:val="none"/>
          <w:lang w:val="ru-RU"/>
        </w:rPr>
        <w:t>«В</w:t>
      </w:r>
      <w:r>
        <w:rPr>
          <w:rFonts w:cs="Times New Roman" w:ascii="Times New Roman" w:hAnsi="Times New Roman"/>
          <w:sz w:val="28"/>
          <w:szCs w:val="28"/>
          <w:lang w:val="ru-RU"/>
        </w:rPr>
        <w:t>осьмеричный благородный путь</w:t>
      </w:r>
      <w:r>
        <w:rPr>
          <w:rFonts w:cs="Times New Roman" w:ascii="Times New Roman" w:hAnsi="Times New Roman"/>
          <w:b w:val="false"/>
          <w:bCs w:val="false"/>
          <w:i w:val="false"/>
          <w:iCs w:val="false"/>
          <w:caps w:val="false"/>
          <w:smallCaps w:val="false"/>
          <w:color w:val="000000"/>
          <w:spacing w:val="0"/>
          <w:sz w:val="28"/>
          <w:szCs w:val="28"/>
          <w:u w:val="none"/>
          <w:lang w:val="ru-RU"/>
        </w:rPr>
        <w:t>», «Ч</w:t>
      </w:r>
      <w:r>
        <w:rPr>
          <w:rFonts w:cs="Times New Roman" w:ascii="Times New Roman" w:hAnsi="Times New Roman"/>
          <w:sz w:val="28"/>
          <w:szCs w:val="28"/>
          <w:lang w:val="ru-RU"/>
        </w:rPr>
        <w:t>етыре благородные истины</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 xml:space="preserve">, </w:t>
      </w:r>
      <w:r>
        <w:rPr>
          <w:rFonts w:cs="Times New Roman" w:ascii="Times New Roman" w:hAnsi="Times New Roman"/>
          <w:b w:val="false"/>
          <w:bCs w:val="false"/>
          <w:i w:val="false"/>
          <w:iCs w:val="false"/>
          <w:caps w:val="false"/>
          <w:smallCaps w:val="false"/>
          <w:color w:val="000000"/>
          <w:spacing w:val="0"/>
          <w:sz w:val="28"/>
          <w:szCs w:val="28"/>
          <w:u w:val="none"/>
          <w:lang w:val="ru-RU"/>
        </w:rPr>
        <w:t>«С</w:t>
      </w:r>
      <w:r>
        <w:rPr>
          <w:rFonts w:cs="Times New Roman" w:ascii="Times New Roman" w:hAnsi="Times New Roman"/>
          <w:sz w:val="28"/>
          <w:szCs w:val="28"/>
          <w:lang w:val="ru-RU"/>
        </w:rPr>
        <w:t>рединный путь</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 xml:space="preserve"> и </w:t>
      </w:r>
      <w:r>
        <w:rPr>
          <w:rFonts w:cs="Times New Roman" w:ascii="Times New Roman" w:hAnsi="Times New Roman"/>
          <w:b w:val="false"/>
          <w:bCs w:val="false"/>
          <w:i w:val="false"/>
          <w:iCs w:val="false"/>
          <w:caps w:val="false"/>
          <w:smallCaps w:val="false"/>
          <w:color w:val="000000"/>
          <w:spacing w:val="0"/>
          <w:sz w:val="28"/>
          <w:szCs w:val="28"/>
          <w:u w:val="none"/>
          <w:lang w:val="ru-RU"/>
        </w:rPr>
        <w:t>«П</w:t>
      </w:r>
      <w:r>
        <w:rPr>
          <w:rFonts w:cs="Times New Roman" w:ascii="Times New Roman" w:hAnsi="Times New Roman"/>
          <w:sz w:val="28"/>
          <w:szCs w:val="28"/>
          <w:lang w:val="ru-RU"/>
        </w:rPr>
        <w:t>ратитья-самутпада</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 xml:space="preserve">, которую можно перевести как </w:t>
      </w:r>
      <w:r>
        <w:rPr>
          <w:rFonts w:cs="Times New Roman" w:ascii="Times New Roman" w:hAnsi="Times New Roman"/>
          <w:b w:val="false"/>
          <w:bCs w:val="false"/>
          <w:i w:val="false"/>
          <w:iCs w:val="false"/>
          <w:caps w:val="false"/>
          <w:smallCaps w:val="false"/>
          <w:color w:val="000000"/>
          <w:spacing w:val="0"/>
          <w:sz w:val="28"/>
          <w:szCs w:val="28"/>
          <w:u w:val="none"/>
          <w:lang w:val="ru-RU"/>
        </w:rPr>
        <w:t>«О</w:t>
      </w:r>
      <w:r>
        <w:rPr>
          <w:rFonts w:cs="Times New Roman" w:ascii="Times New Roman" w:hAnsi="Times New Roman"/>
          <w:sz w:val="28"/>
          <w:szCs w:val="28"/>
          <w:lang w:val="ru-RU"/>
        </w:rPr>
        <w:t>бусловленное совозникновение</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w:t>
      </w:r>
    </w:p>
    <w:p>
      <w:pPr>
        <w:pStyle w:val="Normal"/>
        <w:ind w:hanging="0"/>
        <w:jc w:val="left"/>
        <w:rPr/>
      </w:pPr>
      <w:r>
        <w:rPr>
          <w:rFonts w:cs="Times New Roman" w:ascii="Times New Roman" w:hAnsi="Times New Roman"/>
          <w:sz w:val="28"/>
          <w:szCs w:val="28"/>
          <w:lang w:val="ru-RU"/>
        </w:rPr>
        <w:t xml:space="preserve">И сутта, где эта история более подробно рассказана называется — </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Дхармачакра-правартана сутта</w:t>
      </w:r>
      <w:r>
        <w:rPr>
          <w:rFonts w:cs="Times New Roman" w:ascii="Times New Roman" w:hAnsi="Times New Roman"/>
          <w:b w:val="false"/>
          <w:bCs w:val="false"/>
          <w:i w:val="false"/>
          <w:iCs w:val="false"/>
          <w:caps w:val="false"/>
          <w:smallCaps w:val="false"/>
          <w:color w:val="000000"/>
          <w:spacing w:val="0"/>
          <w:sz w:val="28"/>
          <w:szCs w:val="28"/>
          <w:u w:val="none"/>
          <w:lang w:val="ru-RU"/>
        </w:rPr>
        <w:t>» - «В</w:t>
      </w:r>
      <w:r>
        <w:rPr>
          <w:rFonts w:cs="Times New Roman" w:ascii="Times New Roman" w:hAnsi="Times New Roman"/>
          <w:sz w:val="28"/>
          <w:szCs w:val="28"/>
          <w:lang w:val="ru-RU"/>
        </w:rPr>
        <w:t>ращая в движение колесо Дхармы</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w:t>
      </w:r>
    </w:p>
    <w:p>
      <w:pPr>
        <w:pStyle w:val="Normal"/>
        <w:ind w:hanging="0"/>
        <w:jc w:val="left"/>
        <w:rPr/>
      </w:pPr>
      <w:r>
        <w:rPr>
          <w:rFonts w:cs="Times New Roman" w:ascii="Times New Roman" w:hAnsi="Times New Roman"/>
          <w:sz w:val="28"/>
          <w:szCs w:val="28"/>
          <w:lang w:val="ru-RU"/>
        </w:rPr>
        <w:t>И в этом же действии можно считать, что начало буддизма, когда Дхарма — учение Будды, путь к Просветлению стал известным для других, начал то, что для других сейчас известно как буддизм и создал Сангху, сообщение тех, кто находлися на пути к просветлению. Даже сообщение тех, кто полностью участвовал в Просветлению, когда они стали Просветлёнными.</w:t>
      </w:r>
    </w:p>
    <w:p>
      <w:pPr>
        <w:pStyle w:val="Normal"/>
        <w:ind w:hanging="0"/>
        <w:jc w:val="left"/>
        <w:rPr/>
      </w:pPr>
      <w:r>
        <w:rPr>
          <w:rFonts w:cs="Times New Roman" w:ascii="Times New Roman" w:hAnsi="Times New Roman"/>
          <w:sz w:val="28"/>
          <w:szCs w:val="28"/>
          <w:lang w:val="ru-RU"/>
        </w:rPr>
        <w:t xml:space="preserve">Есть традиции, которые скажут, что будущий Будда ушёл из дома в возрасте 29 лет и стал </w:t>
      </w:r>
      <w:r>
        <w:rPr>
          <w:rFonts w:cs="Times New Roman" w:ascii="Times New Roman" w:hAnsi="Times New Roman"/>
          <w:sz w:val="28"/>
          <w:szCs w:val="28"/>
          <w:lang w:val="ru-RU"/>
        </w:rPr>
        <w:t>П</w:t>
      </w:r>
      <w:r>
        <w:rPr>
          <w:rFonts w:cs="Times New Roman" w:ascii="Times New Roman" w:hAnsi="Times New Roman"/>
          <w:sz w:val="28"/>
          <w:szCs w:val="28"/>
          <w:lang w:val="ru-RU"/>
        </w:rPr>
        <w:t>росветлённым спустя шесть лет, в возрасте 35 и потом последние 45 лет его жизни он проводил время только давая учения для всех, которые хотели, чтобы другие могли тоже достигли для себя, даже во время Паринирваны.</w:t>
      </w:r>
    </w:p>
    <w:p>
      <w:pPr>
        <w:pStyle w:val="Normal"/>
        <w:ind w:hanging="0"/>
        <w:jc w:val="left"/>
        <w:rPr/>
      </w:pPr>
      <w:r>
        <w:rPr>
          <w:rFonts w:cs="Times New Roman" w:ascii="Times New Roman" w:hAnsi="Times New Roman"/>
          <w:sz w:val="28"/>
          <w:szCs w:val="28"/>
          <w:lang w:val="ru-RU"/>
        </w:rPr>
        <w:t xml:space="preserve">Слово </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Паринирвана</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 xml:space="preserve"> - это слово, которое мы используем для смерти Будды в возрасте 8</w:t>
      </w:r>
      <w:r>
        <w:rPr>
          <w:rFonts w:cs="Times New Roman" w:ascii="Times New Roman" w:hAnsi="Times New Roman"/>
          <w:sz w:val="28"/>
          <w:szCs w:val="28"/>
          <w:lang w:val="ru-RU"/>
        </w:rPr>
        <w:t>0</w:t>
      </w:r>
      <w:r>
        <w:rPr>
          <w:rFonts w:cs="Times New Roman" w:ascii="Times New Roman" w:hAnsi="Times New Roman"/>
          <w:sz w:val="28"/>
          <w:szCs w:val="28"/>
          <w:lang w:val="ru-RU"/>
        </w:rPr>
        <w:t xml:space="preserve"> лет, в городе Кишинагар, который находится в современной Индии. Поэтому это жизнь Будды, очень короткий вариант его жизни. </w:t>
      </w:r>
    </w:p>
    <w:p>
      <w:pPr>
        <w:pStyle w:val="Normal"/>
        <w:spacing w:before="0" w:after="160"/>
        <w:ind w:hanging="0"/>
        <w:jc w:val="left"/>
        <w:rPr/>
      </w:pPr>
      <w:r>
        <w:rPr>
          <w:rFonts w:cs="Times New Roman" w:ascii="Times New Roman" w:hAnsi="Times New Roman"/>
          <w:sz w:val="28"/>
          <w:szCs w:val="28"/>
          <w:lang w:val="ru-RU"/>
        </w:rPr>
        <w:t xml:space="preserve">Остался ещё один ответ что это за </w:t>
      </w:r>
      <w:r>
        <w:rPr>
          <w:rFonts w:cs="Times New Roman" w:ascii="Times New Roman" w:hAnsi="Times New Roman"/>
          <w:sz w:val="28"/>
          <w:szCs w:val="28"/>
          <w:lang w:val="ru-RU"/>
        </w:rPr>
        <w:t>П</w:t>
      </w:r>
      <w:r>
        <w:rPr>
          <w:rFonts w:cs="Times New Roman" w:ascii="Times New Roman" w:hAnsi="Times New Roman"/>
          <w:sz w:val="28"/>
          <w:szCs w:val="28"/>
          <w:lang w:val="ru-RU"/>
        </w:rPr>
        <w:t xml:space="preserve">росветление и мы закончим лекцию, с этим вопросом. Первое, что нужно сказать, что это довольно трудно сказать что это за </w:t>
      </w:r>
      <w:r>
        <w:rPr>
          <w:rFonts w:cs="Times New Roman" w:ascii="Times New Roman" w:hAnsi="Times New Roman"/>
          <w:sz w:val="28"/>
          <w:szCs w:val="28"/>
          <w:lang w:val="ru-RU"/>
        </w:rPr>
        <w:t>П</w:t>
      </w:r>
      <w:r>
        <w:rPr>
          <w:rFonts w:cs="Times New Roman" w:ascii="Times New Roman" w:hAnsi="Times New Roman"/>
          <w:sz w:val="28"/>
          <w:szCs w:val="28"/>
          <w:lang w:val="ru-RU"/>
        </w:rPr>
        <w:t xml:space="preserve">росветление. Просветление находится вне рамок слов. Слова могут выражать что это за </w:t>
      </w:r>
      <w:r>
        <w:rPr>
          <w:rFonts w:cs="Times New Roman" w:ascii="Times New Roman" w:hAnsi="Times New Roman"/>
          <w:sz w:val="28"/>
          <w:szCs w:val="28"/>
          <w:lang w:val="ru-RU"/>
        </w:rPr>
        <w:t>П</w:t>
      </w:r>
      <w:r>
        <w:rPr>
          <w:rFonts w:cs="Times New Roman" w:ascii="Times New Roman" w:hAnsi="Times New Roman"/>
          <w:sz w:val="28"/>
          <w:szCs w:val="28"/>
          <w:lang w:val="ru-RU"/>
        </w:rPr>
        <w:t xml:space="preserve">росветление таким способом, что палец может показать луну в небе, но палец это одно </w:t>
      </w:r>
      <w:r>
        <w:rPr>
          <w:rFonts w:cs="Times New Roman" w:ascii="Times New Roman" w:hAnsi="Times New Roman"/>
          <w:sz w:val="28"/>
          <w:szCs w:val="28"/>
          <w:lang w:val="ru-RU"/>
        </w:rPr>
        <w:t>и</w:t>
      </w:r>
      <w:r>
        <w:rPr>
          <w:rFonts w:cs="Times New Roman" w:ascii="Times New Roman" w:hAnsi="Times New Roman"/>
          <w:sz w:val="28"/>
          <w:szCs w:val="28"/>
          <w:lang w:val="ru-RU"/>
        </w:rPr>
        <w:t xml:space="preserve"> луна это совсем другое.</w:t>
      </w:r>
    </w:p>
    <w:p>
      <w:pPr>
        <w:pStyle w:val="Normal"/>
        <w:spacing w:before="0" w:after="160"/>
        <w:ind w:hanging="0"/>
        <w:jc w:val="left"/>
        <w:rPr/>
      </w:pPr>
      <w:r>
        <w:rPr>
          <w:rFonts w:cs="Times New Roman" w:ascii="Times New Roman" w:hAnsi="Times New Roman"/>
          <w:sz w:val="28"/>
          <w:szCs w:val="28"/>
          <w:lang w:val="ru-RU"/>
        </w:rPr>
        <w:t xml:space="preserve">Но это второй момент, что есть много разных учений и способов передать что это за </w:t>
      </w:r>
      <w:r>
        <w:rPr>
          <w:rFonts w:cs="Times New Roman" w:ascii="Times New Roman" w:hAnsi="Times New Roman"/>
          <w:sz w:val="28"/>
          <w:szCs w:val="28"/>
          <w:lang w:val="ru-RU"/>
        </w:rPr>
        <w:t>П</w:t>
      </w:r>
      <w:r>
        <w:rPr>
          <w:rFonts w:cs="Times New Roman" w:ascii="Times New Roman" w:hAnsi="Times New Roman"/>
          <w:sz w:val="28"/>
          <w:szCs w:val="28"/>
          <w:lang w:val="ru-RU"/>
        </w:rPr>
        <w:t xml:space="preserve">росветление, с разных точек зрения. И каждый из них определяет одно и тоже, поэтому если мы неспособны слушать не только один из них, но слушать и вспоминать, содержать в нашем сознании каждый из них вместе и просто наверное во время медитации и во время ментального сосредоточения видеть эти картинки все вместе, разные картинки того, что является </w:t>
      </w:r>
      <w:r>
        <w:rPr>
          <w:rFonts w:cs="Times New Roman" w:ascii="Times New Roman" w:hAnsi="Times New Roman"/>
          <w:sz w:val="28"/>
          <w:szCs w:val="28"/>
          <w:lang w:val="ru-RU"/>
        </w:rPr>
        <w:t>П</w:t>
      </w:r>
      <w:r>
        <w:rPr>
          <w:rFonts w:cs="Times New Roman" w:ascii="Times New Roman" w:hAnsi="Times New Roman"/>
          <w:sz w:val="28"/>
          <w:szCs w:val="28"/>
          <w:lang w:val="ru-RU"/>
        </w:rPr>
        <w:t>росветлением - это даёт нам доступ до высшего измерения того, что мы стараемся передать этими.</w:t>
      </w:r>
    </w:p>
    <w:p>
      <w:pPr>
        <w:pStyle w:val="Normal"/>
        <w:spacing w:before="0" w:after="160"/>
        <w:ind w:hanging="0"/>
        <w:jc w:val="left"/>
        <w:rPr/>
      </w:pPr>
      <w:r>
        <w:rPr>
          <w:rFonts w:cs="Times New Roman" w:ascii="Times New Roman" w:hAnsi="Times New Roman"/>
          <w:sz w:val="28"/>
          <w:szCs w:val="28"/>
          <w:lang w:val="ru-RU"/>
        </w:rPr>
        <w:t xml:space="preserve">Используя идеи можно считать </w:t>
      </w:r>
      <w:r>
        <w:rPr>
          <w:rFonts w:cs="Times New Roman" w:ascii="Times New Roman" w:hAnsi="Times New Roman"/>
          <w:sz w:val="28"/>
          <w:szCs w:val="28"/>
          <w:lang w:val="ru-RU"/>
        </w:rPr>
        <w:t>П</w:t>
      </w:r>
      <w:r>
        <w:rPr>
          <w:rFonts w:cs="Times New Roman" w:ascii="Times New Roman" w:hAnsi="Times New Roman"/>
          <w:sz w:val="28"/>
          <w:szCs w:val="28"/>
          <w:lang w:val="ru-RU"/>
        </w:rPr>
        <w:t>росветление как абсолютная свобода от ментальных ядов, традиция нам сделает анализ, что это яды жажды или страстного желания — первое, второй ненависть, третий — заблуждение, или разные переводы этих терминов.</w:t>
      </w:r>
    </w:p>
    <w:p>
      <w:pPr>
        <w:pStyle w:val="Normal"/>
        <w:spacing w:before="0" w:after="160"/>
        <w:ind w:hanging="0"/>
        <w:jc w:val="left"/>
        <w:rPr/>
      </w:pPr>
      <w:r>
        <w:rPr>
          <w:rFonts w:cs="Times New Roman" w:ascii="Times New Roman" w:hAnsi="Times New Roman"/>
          <w:sz w:val="28"/>
          <w:szCs w:val="28"/>
          <w:lang w:val="ru-RU"/>
        </w:rPr>
        <w:t xml:space="preserve">И состояние </w:t>
      </w:r>
      <w:r>
        <w:rPr>
          <w:rFonts w:cs="Times New Roman" w:ascii="Times New Roman" w:hAnsi="Times New Roman"/>
          <w:sz w:val="28"/>
          <w:szCs w:val="28"/>
          <w:lang w:val="ru-RU"/>
        </w:rPr>
        <w:t>П</w:t>
      </w:r>
      <w:r>
        <w:rPr>
          <w:rFonts w:cs="Times New Roman" w:ascii="Times New Roman" w:hAnsi="Times New Roman"/>
          <w:sz w:val="28"/>
          <w:szCs w:val="28"/>
          <w:lang w:val="ru-RU"/>
        </w:rPr>
        <w:t xml:space="preserve">росветления - это состояние совершенного покоя, удовлетворенности, вселенской любви, всеохватывающее сострадание </w:t>
      </w:r>
      <w:r>
        <w:rPr>
          <w:rFonts w:cs="Times New Roman" w:ascii="Times New Roman" w:hAnsi="Times New Roman"/>
          <w:sz w:val="28"/>
          <w:szCs w:val="28"/>
          <w:lang w:val="ru-RU"/>
        </w:rPr>
        <w:t xml:space="preserve">и </w:t>
      </w:r>
      <w:r>
        <w:rPr>
          <w:rFonts w:cs="Times New Roman" w:ascii="Times New Roman" w:hAnsi="Times New Roman"/>
          <w:sz w:val="28"/>
          <w:szCs w:val="28"/>
          <w:lang w:val="ru-RU"/>
        </w:rPr>
        <w:t>состояние знания и мудрости. Всё это вместе показывает на что-то вне рамок того, что мы можем выражать словами.</w:t>
      </w:r>
    </w:p>
    <w:p>
      <w:pPr>
        <w:pStyle w:val="Normal"/>
        <w:spacing w:before="0" w:after="160"/>
        <w:ind w:hanging="0"/>
        <w:jc w:val="left"/>
        <w:rPr/>
      </w:pPr>
      <w:r>
        <w:rPr>
          <w:rFonts w:cs="Times New Roman" w:ascii="Times New Roman" w:hAnsi="Times New Roman"/>
          <w:sz w:val="28"/>
          <w:szCs w:val="28"/>
          <w:lang w:val="ru-RU"/>
        </w:rPr>
        <w:t xml:space="preserve">На уровне </w:t>
      </w:r>
      <w:r>
        <w:rPr>
          <w:rFonts w:cs="Times New Roman" w:ascii="Times New Roman" w:hAnsi="Times New Roman"/>
          <w:sz w:val="28"/>
          <w:szCs w:val="28"/>
          <w:lang w:val="ru-RU"/>
        </w:rPr>
        <w:t>и</w:t>
      </w:r>
      <w:r>
        <w:rPr>
          <w:rFonts w:cs="Times New Roman" w:ascii="Times New Roman" w:hAnsi="Times New Roman"/>
          <w:sz w:val="28"/>
          <w:szCs w:val="28"/>
          <w:lang w:val="ru-RU"/>
        </w:rPr>
        <w:t xml:space="preserve">зображения, один источник изображения, один из многих возможных - это фигуры бодхисаттв и Будд, которые находятся в традиции Махаяны тибетского буддизма, которые практикующие визуализируют. </w:t>
      </w:r>
      <w:r>
        <w:rPr>
          <w:rFonts w:cs="Times New Roman" w:ascii="Times New Roman" w:hAnsi="Times New Roman"/>
          <w:sz w:val="28"/>
          <w:szCs w:val="28"/>
          <w:lang w:val="ru-RU"/>
        </w:rPr>
        <w:t>В</w:t>
      </w:r>
      <w:r>
        <w:rPr>
          <w:rFonts w:cs="Times New Roman" w:ascii="Times New Roman" w:hAnsi="Times New Roman"/>
          <w:sz w:val="28"/>
          <w:szCs w:val="28"/>
          <w:lang w:val="ru-RU"/>
        </w:rPr>
        <w:t xml:space="preserve">се эти фигуры, их формы, цвета, </w:t>
      </w:r>
      <w:r>
        <w:rPr>
          <w:rFonts w:cs="Times New Roman" w:ascii="Times New Roman" w:hAnsi="Times New Roman"/>
          <w:sz w:val="28"/>
          <w:szCs w:val="28"/>
          <w:lang w:val="ru-RU"/>
        </w:rPr>
        <w:t xml:space="preserve">возможно </w:t>
      </w:r>
      <w:r>
        <w:rPr>
          <w:rFonts w:cs="Times New Roman" w:ascii="Times New Roman" w:hAnsi="Times New Roman"/>
          <w:sz w:val="28"/>
          <w:szCs w:val="28"/>
          <w:lang w:val="ru-RU"/>
        </w:rPr>
        <w:t xml:space="preserve">слушают их мантры, которые являются звуковыми символами. И они считаются как аспекты </w:t>
      </w:r>
      <w:r>
        <w:rPr>
          <w:rFonts w:cs="Times New Roman" w:ascii="Times New Roman" w:hAnsi="Times New Roman"/>
          <w:sz w:val="28"/>
          <w:szCs w:val="28"/>
          <w:lang w:val="ru-RU"/>
        </w:rPr>
        <w:t xml:space="preserve">или </w:t>
      </w:r>
      <w:r>
        <w:rPr>
          <w:rFonts w:cs="Times New Roman" w:ascii="Times New Roman" w:hAnsi="Times New Roman"/>
          <w:sz w:val="28"/>
          <w:szCs w:val="28"/>
          <w:lang w:val="ru-RU"/>
        </w:rPr>
        <w:t xml:space="preserve">качеств, определённых качеств </w:t>
      </w:r>
      <w:r>
        <w:rPr>
          <w:rFonts w:cs="Times New Roman" w:ascii="Times New Roman" w:hAnsi="Times New Roman"/>
          <w:sz w:val="28"/>
          <w:szCs w:val="28"/>
          <w:lang w:val="ru-RU"/>
        </w:rPr>
        <w:t>П</w:t>
      </w:r>
      <w:r>
        <w:rPr>
          <w:rFonts w:cs="Times New Roman" w:ascii="Times New Roman" w:hAnsi="Times New Roman"/>
          <w:sz w:val="28"/>
          <w:szCs w:val="28"/>
          <w:lang w:val="ru-RU"/>
        </w:rPr>
        <w:t>росветлённого ума, такие фигуры как Авалокитешвара — бодхисаттва сострадания, Манджушри или Манджугоша — бодхисаттва совершенства мудрости, Ваджрапани — бодхисаттва энергии направленной к благу. И мы можем, когда мы медитируем на эти фигуры, повторяем их мантры - это способ развивать такие духовные качества — сострадание, мудрость, энергия, направленная к благу в себе.</w:t>
      </w:r>
    </w:p>
    <w:p>
      <w:pPr>
        <w:pStyle w:val="Normal"/>
        <w:spacing w:before="0" w:after="160"/>
        <w:ind w:hanging="0"/>
        <w:jc w:val="left"/>
        <w:rPr/>
      </w:pPr>
      <w:r>
        <w:rPr>
          <w:rFonts w:cs="Times New Roman" w:ascii="Times New Roman" w:hAnsi="Times New Roman"/>
          <w:sz w:val="28"/>
          <w:szCs w:val="28"/>
          <w:lang w:val="ru-RU"/>
        </w:rPr>
        <w:t xml:space="preserve">И поэтому что это за </w:t>
      </w:r>
      <w:r>
        <w:rPr>
          <w:rFonts w:cs="Times New Roman" w:ascii="Times New Roman" w:hAnsi="Times New Roman"/>
          <w:sz w:val="28"/>
          <w:szCs w:val="28"/>
          <w:lang w:val="ru-RU"/>
        </w:rPr>
        <w:t>П</w:t>
      </w:r>
      <w:r>
        <w:rPr>
          <w:rFonts w:cs="Times New Roman" w:ascii="Times New Roman" w:hAnsi="Times New Roman"/>
          <w:sz w:val="28"/>
          <w:szCs w:val="28"/>
          <w:lang w:val="ru-RU"/>
        </w:rPr>
        <w:t xml:space="preserve">росветление, можно задавать ограниченным способом по средством идеи и изображения, это даёт нам ещё одно измерение того, что это за Будды, что это за </w:t>
      </w:r>
      <w:r>
        <w:rPr>
          <w:rFonts w:cs="Times New Roman" w:ascii="Times New Roman" w:hAnsi="Times New Roman"/>
          <w:sz w:val="28"/>
          <w:szCs w:val="28"/>
          <w:lang w:val="ru-RU"/>
        </w:rPr>
        <w:t>П</w:t>
      </w:r>
      <w:r>
        <w:rPr>
          <w:rFonts w:cs="Times New Roman" w:ascii="Times New Roman" w:hAnsi="Times New Roman"/>
          <w:sz w:val="28"/>
          <w:szCs w:val="28"/>
          <w:lang w:val="ru-RU"/>
        </w:rPr>
        <w:t>росветление, того что он достиг, когда он стал Буддой, примерно 2500-2600  лет назад.</w:t>
      </w:r>
    </w:p>
    <w:p>
      <w:pPr>
        <w:pStyle w:val="Normal"/>
        <w:spacing w:before="0" w:after="160"/>
        <w:ind w:hanging="0"/>
        <w:jc w:val="left"/>
        <w:rPr/>
      </w:pPr>
      <w:r>
        <w:rPr>
          <w:rFonts w:cs="Times New Roman" w:ascii="Times New Roman" w:hAnsi="Times New Roman"/>
          <w:sz w:val="28"/>
          <w:szCs w:val="28"/>
          <w:lang w:val="ru-RU"/>
        </w:rPr>
        <w:t xml:space="preserve">Это единое переживание духовного опыта, которой является источником того, что сейчас у нас есть как мировая религия под названием буддизм. Поэтому я надеюсь это дало введение в тему что это такое за </w:t>
      </w:r>
      <w:r>
        <w:rPr>
          <w:rFonts w:cs="Times New Roman" w:ascii="Times New Roman" w:hAnsi="Times New Roman"/>
          <w:sz w:val="28"/>
          <w:szCs w:val="28"/>
          <w:lang w:val="ru-RU"/>
        </w:rPr>
        <w:t>П</w:t>
      </w:r>
      <w:r>
        <w:rPr>
          <w:rFonts w:cs="Times New Roman" w:ascii="Times New Roman" w:hAnsi="Times New Roman"/>
          <w:sz w:val="28"/>
          <w:szCs w:val="28"/>
          <w:lang w:val="ru-RU"/>
        </w:rPr>
        <w:t>росветление Будды.</w:t>
      </w:r>
    </w:p>
    <w:p>
      <w:pPr>
        <w:pStyle w:val="Normal"/>
        <w:spacing w:before="0" w:after="160"/>
        <w:ind w:hanging="0"/>
        <w:jc w:val="left"/>
        <w:rPr>
          <w:rFonts w:ascii="Times New Roman" w:hAnsi="Times New Roman" w:cs="Times New Roman"/>
          <w:sz w:val="28"/>
          <w:szCs w:val="28"/>
          <w:lang w:val="ru-RU"/>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ahoma"/>
        <w:sz w:val="22"/>
        <w:szCs w:val="22"/>
        <w:lang w:val="ru-RU" w:eastAsia="en-US"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59" w:before="0" w:after="160"/>
      <w:jc w:val="left"/>
    </w:pPr>
    <w:rPr>
      <w:rFonts w:ascii="Calibri" w:hAnsi="Calibri" w:eastAsia="SimSun" w:cs="Tahoma"/>
      <w:color w:val="auto"/>
      <w:kern w:val="0"/>
      <w:sz w:val="22"/>
      <w:szCs w:val="22"/>
      <w:lang w:val="ru-RU" w:eastAsia="en-US" w:bidi="ar-SA"/>
    </w:rPr>
  </w:style>
  <w:style w:type="character" w:styleId="DefaultParagraphFont">
    <w:name w:val="Default Paragraph Font"/>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before="0" w:after="12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ddhism-triratna.ru/&#1095;&#1090;&#1086;-&#1090;&#1072;&#1082;&#1086;&#1077;-&#1073;&#1091;&#1076;&#1076;&#1080;&#1079;&#1084;/&#1083;&#1077;&#1082;&#1094;&#1080;&#1080;-&#1074;&#1074;&#1077;&#1076;&#1077;&#1085;&#1080;&#1102;-&#1073;&#1091;&#1076;&#1076;&#1080;&#1079;&#1084;/&#1073;&#1091;&#1076;&#1076;&#1072;-&#1076;&#1093;&#1072;&#1088;&#1084;&#1072;-&#1089;&#1072;&#1085;&#1075;&#1093;&#1072;.html" TargetMode="External"/><Relationship Id="rId3" Type="http://schemas.openxmlformats.org/officeDocument/2006/relationships/hyperlink" Target="https://www.buddhayana.ru/&#1085;&#1086;&#1074;&#1086;&#1089;&#1090;&#1080;/items/&#1089;&#1082;&#1072;&#1095;&#1072;&#1090;&#1100;-&#1073;&#1077;&#1079;&#1087;&#1083;&#1072;&#1090;&#1085;&#1086;-&#1082;&#1085;&#1080;&#1075;&#1080;-&#1086;-&#1073;&#1091;&#1076;&#1076;&#1080;&#1079;&#1084;&#1077;.html"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2455</TotalTime>
  <Application>LibreOffice/7.1.5.2$Windows_X86_64 LibreOffice_project/85f04e9f809797b8199d13c421bd8a2b025d52b5</Application>
  <AppVersion>15.0000</AppVersion>
  <Pages>6</Pages>
  <Words>1861</Words>
  <Characters>9959</Characters>
  <CharactersWithSpaces>11793</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2021-08-26T10:56:00Z</dcterms:created>
  <dc:creator>Екатерина</dc:creator>
  <dc:description/>
  <dc:language>en-GB</dc:language>
  <cp:lastModifiedBy/>
  <dcterms:modified xsi:type="dcterms:W3CDTF">2022-01-24T14:45:08Z</dcterms:modified>
  <cp:revision>62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