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582D8" w14:textId="0769CA02" w:rsidR="000E1626" w:rsidRPr="005015EB" w:rsidRDefault="005D6824">
      <w:pPr>
        <w:rPr>
          <w:b/>
        </w:rPr>
      </w:pPr>
      <w:r w:rsidRPr="005015EB">
        <w:rPr>
          <w:b/>
        </w:rPr>
        <w:t>Assistant</w:t>
      </w:r>
      <w:r w:rsidR="00F153DE" w:rsidRPr="005015EB">
        <w:rPr>
          <w:b/>
        </w:rPr>
        <w:t xml:space="preserve"> </w:t>
      </w:r>
      <w:r w:rsidR="0096310D" w:rsidRPr="005015EB">
        <w:rPr>
          <w:b/>
        </w:rPr>
        <w:t xml:space="preserve">European </w:t>
      </w:r>
      <w:r w:rsidR="00763EFA" w:rsidRPr="005015EB">
        <w:rPr>
          <w:b/>
        </w:rPr>
        <w:t>s</w:t>
      </w:r>
      <w:r w:rsidR="00835951" w:rsidRPr="005015EB">
        <w:rPr>
          <w:b/>
        </w:rPr>
        <w:t>afeguarding o</w:t>
      </w:r>
      <w:r w:rsidR="00F153DE" w:rsidRPr="005015EB">
        <w:rPr>
          <w:b/>
        </w:rPr>
        <w:t>fficer</w:t>
      </w:r>
      <w:r w:rsidR="00656390" w:rsidRPr="005015EB">
        <w:rPr>
          <w:b/>
        </w:rPr>
        <w:t>, Triratna</w:t>
      </w:r>
    </w:p>
    <w:p w14:paraId="67D9AFBC" w14:textId="77F3DC8A" w:rsidR="009017B2" w:rsidRPr="005015EB" w:rsidRDefault="005D6824">
      <w:pPr>
        <w:rPr>
          <w:sz w:val="20"/>
          <w:szCs w:val="20"/>
        </w:rPr>
      </w:pPr>
      <w:r w:rsidRPr="005015EB">
        <w:rPr>
          <w:sz w:val="20"/>
          <w:szCs w:val="20"/>
        </w:rPr>
        <w:t xml:space="preserve">Part time, </w:t>
      </w:r>
      <w:r w:rsidR="000543C2" w:rsidRPr="005015EB">
        <w:rPr>
          <w:sz w:val="20"/>
          <w:szCs w:val="20"/>
        </w:rPr>
        <w:t xml:space="preserve">hours </w:t>
      </w:r>
      <w:r w:rsidRPr="005015EB">
        <w:rPr>
          <w:sz w:val="20"/>
          <w:szCs w:val="20"/>
        </w:rPr>
        <w:t>negotiable</w:t>
      </w:r>
    </w:p>
    <w:p w14:paraId="25379AC9" w14:textId="6B76710A" w:rsidR="009017B2" w:rsidRPr="005015EB" w:rsidRDefault="00520B9C">
      <w:pPr>
        <w:rPr>
          <w:sz w:val="20"/>
          <w:szCs w:val="20"/>
        </w:rPr>
      </w:pPr>
      <w:r w:rsidRPr="005015EB">
        <w:rPr>
          <w:sz w:val="20"/>
          <w:szCs w:val="20"/>
        </w:rPr>
        <w:t>To start as soon as possible</w:t>
      </w:r>
    </w:p>
    <w:p w14:paraId="6FD97561" w14:textId="77777777" w:rsidR="00F153DE" w:rsidRPr="005015EB" w:rsidRDefault="00F153DE">
      <w:pPr>
        <w:rPr>
          <w:b/>
          <w:sz w:val="20"/>
          <w:szCs w:val="20"/>
        </w:rPr>
      </w:pPr>
    </w:p>
    <w:p w14:paraId="16EDA5CA" w14:textId="6AD56B12" w:rsidR="00763EFA" w:rsidRPr="005015EB" w:rsidRDefault="00763EFA">
      <w:pPr>
        <w:rPr>
          <w:b/>
          <w:sz w:val="20"/>
          <w:szCs w:val="20"/>
        </w:rPr>
      </w:pPr>
      <w:r w:rsidRPr="005015EB">
        <w:rPr>
          <w:b/>
          <w:sz w:val="20"/>
          <w:szCs w:val="20"/>
        </w:rPr>
        <w:t>Person specification</w:t>
      </w:r>
    </w:p>
    <w:p w14:paraId="1879865B" w14:textId="77777777" w:rsidR="00763EFA" w:rsidRPr="005015EB" w:rsidRDefault="00763EFA" w:rsidP="00763EFA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5015EB">
        <w:rPr>
          <w:sz w:val="20"/>
          <w:szCs w:val="20"/>
        </w:rPr>
        <w:t>This is an Order post.</w:t>
      </w:r>
    </w:p>
    <w:p w14:paraId="09240B6E" w14:textId="1B9B5A36" w:rsidR="00763EFA" w:rsidRPr="005015EB" w:rsidRDefault="00520B9C" w:rsidP="00763EFA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5015EB">
        <w:rPr>
          <w:sz w:val="20"/>
          <w:szCs w:val="20"/>
        </w:rPr>
        <w:t xml:space="preserve">The ideal candidate would </w:t>
      </w:r>
      <w:r w:rsidR="00AA5F13" w:rsidRPr="005015EB">
        <w:rPr>
          <w:sz w:val="20"/>
          <w:szCs w:val="20"/>
        </w:rPr>
        <w:t>have</w:t>
      </w:r>
      <w:r w:rsidRPr="005015EB">
        <w:rPr>
          <w:sz w:val="20"/>
          <w:szCs w:val="20"/>
        </w:rPr>
        <w:t xml:space="preserve"> experience of safeguarding work in the UK, for example from profe</w:t>
      </w:r>
      <w:r w:rsidR="00AF59E6" w:rsidRPr="005015EB">
        <w:rPr>
          <w:sz w:val="20"/>
          <w:szCs w:val="20"/>
        </w:rPr>
        <w:t>ssional work in social services or</w:t>
      </w:r>
      <w:r w:rsidRPr="005015EB">
        <w:rPr>
          <w:sz w:val="20"/>
          <w:szCs w:val="20"/>
        </w:rPr>
        <w:t xml:space="preserve"> the probation service</w:t>
      </w:r>
      <w:r w:rsidR="00B72F75" w:rsidRPr="005015EB">
        <w:rPr>
          <w:sz w:val="20"/>
          <w:szCs w:val="20"/>
        </w:rPr>
        <w:t xml:space="preserve">. </w:t>
      </w:r>
      <w:r w:rsidR="00AA5F13" w:rsidRPr="005015EB">
        <w:rPr>
          <w:sz w:val="20"/>
          <w:szCs w:val="20"/>
        </w:rPr>
        <w:t>(</w:t>
      </w:r>
      <w:r w:rsidR="00B72F75" w:rsidRPr="005015EB">
        <w:rPr>
          <w:sz w:val="20"/>
          <w:szCs w:val="20"/>
        </w:rPr>
        <w:t>Most</w:t>
      </w:r>
      <w:r w:rsidR="00763EFA" w:rsidRPr="005015EB">
        <w:rPr>
          <w:sz w:val="20"/>
          <w:szCs w:val="20"/>
        </w:rPr>
        <w:t xml:space="preserve"> </w:t>
      </w:r>
      <w:r w:rsidR="00AF59E6" w:rsidRPr="005015EB">
        <w:rPr>
          <w:sz w:val="20"/>
          <w:szCs w:val="20"/>
        </w:rPr>
        <w:t>European centres are in the UK</w:t>
      </w:r>
      <w:r w:rsidR="00763EFA" w:rsidRPr="005015EB">
        <w:rPr>
          <w:sz w:val="20"/>
          <w:szCs w:val="20"/>
        </w:rPr>
        <w:t xml:space="preserve"> and need to meet Bri</w:t>
      </w:r>
      <w:r w:rsidRPr="005015EB">
        <w:rPr>
          <w:sz w:val="20"/>
          <w:szCs w:val="20"/>
        </w:rPr>
        <w:t>tish safeguarding requirements.</w:t>
      </w:r>
      <w:r w:rsidR="00AA5F13" w:rsidRPr="005015EB">
        <w:rPr>
          <w:sz w:val="20"/>
          <w:szCs w:val="20"/>
        </w:rPr>
        <w:t>)</w:t>
      </w:r>
    </w:p>
    <w:p w14:paraId="5B4D1D0F" w14:textId="50A71FDC" w:rsidR="00BA1745" w:rsidRPr="005015EB" w:rsidRDefault="00BA1745" w:rsidP="00763EFA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5015EB">
        <w:rPr>
          <w:sz w:val="20"/>
          <w:szCs w:val="20"/>
        </w:rPr>
        <w:t>However</w:t>
      </w:r>
      <w:r w:rsidR="0049796E" w:rsidRPr="005015EB">
        <w:rPr>
          <w:sz w:val="20"/>
          <w:szCs w:val="20"/>
        </w:rPr>
        <w:t>,</w:t>
      </w:r>
      <w:r w:rsidRPr="005015EB">
        <w:rPr>
          <w:sz w:val="20"/>
          <w:szCs w:val="20"/>
        </w:rPr>
        <w:t xml:space="preserve"> we will be happy to hear from </w:t>
      </w:r>
      <w:r w:rsidR="007D5B2B" w:rsidRPr="005015EB">
        <w:rPr>
          <w:sz w:val="20"/>
          <w:szCs w:val="20"/>
        </w:rPr>
        <w:t>Order member</w:t>
      </w:r>
      <w:r w:rsidR="006721C3" w:rsidRPr="005015EB">
        <w:rPr>
          <w:sz w:val="20"/>
          <w:szCs w:val="20"/>
        </w:rPr>
        <w:t>s</w:t>
      </w:r>
      <w:r w:rsidRPr="005015EB">
        <w:rPr>
          <w:sz w:val="20"/>
          <w:szCs w:val="20"/>
        </w:rPr>
        <w:t xml:space="preserve"> </w:t>
      </w:r>
      <w:r w:rsidR="006721C3" w:rsidRPr="005015EB">
        <w:rPr>
          <w:sz w:val="20"/>
          <w:szCs w:val="20"/>
        </w:rPr>
        <w:t>with</w:t>
      </w:r>
      <w:r w:rsidR="0031030D" w:rsidRPr="005015EB">
        <w:rPr>
          <w:sz w:val="20"/>
          <w:szCs w:val="20"/>
        </w:rPr>
        <w:t xml:space="preserve"> other</w:t>
      </w:r>
      <w:r w:rsidR="006721C3" w:rsidRPr="005015EB">
        <w:rPr>
          <w:sz w:val="20"/>
          <w:szCs w:val="20"/>
        </w:rPr>
        <w:t xml:space="preserve"> relevant </w:t>
      </w:r>
      <w:r w:rsidRPr="005015EB">
        <w:rPr>
          <w:sz w:val="20"/>
          <w:szCs w:val="20"/>
        </w:rPr>
        <w:t>experience.</w:t>
      </w:r>
    </w:p>
    <w:p w14:paraId="4BE97180" w14:textId="77777777" w:rsidR="00763EFA" w:rsidRPr="005015EB" w:rsidRDefault="00763EFA" w:rsidP="00763EFA">
      <w:pPr>
        <w:rPr>
          <w:sz w:val="20"/>
          <w:szCs w:val="20"/>
        </w:rPr>
      </w:pPr>
    </w:p>
    <w:p w14:paraId="46D7418B" w14:textId="7FC42CED" w:rsidR="00763EFA" w:rsidRPr="005015EB" w:rsidRDefault="00763EFA" w:rsidP="00763EFA">
      <w:pPr>
        <w:rPr>
          <w:sz w:val="20"/>
          <w:szCs w:val="20"/>
        </w:rPr>
      </w:pPr>
      <w:r w:rsidRPr="005015EB">
        <w:rPr>
          <w:sz w:val="20"/>
          <w:szCs w:val="20"/>
        </w:rPr>
        <w:t>You will need</w:t>
      </w:r>
    </w:p>
    <w:p w14:paraId="4AFA4F62" w14:textId="2685A2EF" w:rsidR="00763EFA" w:rsidRPr="005015EB" w:rsidRDefault="00763EFA" w:rsidP="00763EF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015EB">
        <w:rPr>
          <w:sz w:val="20"/>
          <w:szCs w:val="20"/>
        </w:rPr>
        <w:t xml:space="preserve">Good communication skills, </w:t>
      </w:r>
      <w:r w:rsidR="00DC370F" w:rsidRPr="005015EB">
        <w:rPr>
          <w:sz w:val="20"/>
          <w:szCs w:val="20"/>
        </w:rPr>
        <w:t>spoken</w:t>
      </w:r>
      <w:r w:rsidRPr="005015EB">
        <w:rPr>
          <w:sz w:val="20"/>
          <w:szCs w:val="20"/>
        </w:rPr>
        <w:t xml:space="preserve"> and written</w:t>
      </w:r>
    </w:p>
    <w:p w14:paraId="621AEC37" w14:textId="3DE4D638" w:rsidR="00B44ACD" w:rsidRPr="005015EB" w:rsidRDefault="00B44ACD" w:rsidP="00763EF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015EB">
        <w:rPr>
          <w:sz w:val="20"/>
          <w:szCs w:val="20"/>
        </w:rPr>
        <w:t>Willingness to work online much of the time</w:t>
      </w:r>
    </w:p>
    <w:p w14:paraId="302E017B" w14:textId="6B70558C" w:rsidR="004C79C7" w:rsidRPr="005015EB" w:rsidRDefault="004C79C7" w:rsidP="00763EF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015EB">
        <w:rPr>
          <w:sz w:val="20"/>
          <w:szCs w:val="20"/>
        </w:rPr>
        <w:t>Ability to consult and work with others</w:t>
      </w:r>
    </w:p>
    <w:p w14:paraId="4295EDD5" w14:textId="3F6C3C58" w:rsidR="00763EFA" w:rsidRPr="005015EB" w:rsidRDefault="00763EFA" w:rsidP="00763EF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015EB">
        <w:rPr>
          <w:sz w:val="20"/>
          <w:szCs w:val="20"/>
        </w:rPr>
        <w:t>Patience and diplomacy</w:t>
      </w:r>
    </w:p>
    <w:p w14:paraId="6B1256CC" w14:textId="13814718" w:rsidR="00763EFA" w:rsidRPr="005015EB" w:rsidRDefault="00057072" w:rsidP="00057072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015EB">
        <w:rPr>
          <w:sz w:val="20"/>
          <w:szCs w:val="20"/>
        </w:rPr>
        <w:t>Self-confidence</w:t>
      </w:r>
    </w:p>
    <w:p w14:paraId="35FDF7A5" w14:textId="77777777" w:rsidR="00763EFA" w:rsidRPr="005015EB" w:rsidRDefault="00763EFA">
      <w:pPr>
        <w:rPr>
          <w:b/>
          <w:sz w:val="20"/>
          <w:szCs w:val="20"/>
        </w:rPr>
      </w:pPr>
    </w:p>
    <w:p w14:paraId="5FF3D261" w14:textId="3C58046C" w:rsidR="009F47E5" w:rsidRPr="005015EB" w:rsidRDefault="00763EFA">
      <w:pPr>
        <w:rPr>
          <w:b/>
          <w:sz w:val="20"/>
          <w:szCs w:val="20"/>
        </w:rPr>
      </w:pPr>
      <w:r w:rsidRPr="005015EB">
        <w:rPr>
          <w:b/>
          <w:sz w:val="20"/>
          <w:szCs w:val="20"/>
        </w:rPr>
        <w:t>Job description</w:t>
      </w:r>
    </w:p>
    <w:p w14:paraId="6B48D7C5" w14:textId="2B168112" w:rsidR="002925A2" w:rsidRPr="005015EB" w:rsidRDefault="00763EFA">
      <w:pPr>
        <w:rPr>
          <w:sz w:val="20"/>
          <w:szCs w:val="20"/>
        </w:rPr>
      </w:pPr>
      <w:r w:rsidRPr="005015EB">
        <w:rPr>
          <w:sz w:val="20"/>
          <w:szCs w:val="20"/>
        </w:rPr>
        <w:t>To work</w:t>
      </w:r>
      <w:r w:rsidR="0086296B" w:rsidRPr="005015EB">
        <w:rPr>
          <w:sz w:val="20"/>
          <w:szCs w:val="20"/>
        </w:rPr>
        <w:t xml:space="preserve"> with the overall Safeguarding officer, Munisha,</w:t>
      </w:r>
      <w:r w:rsidR="00656390" w:rsidRPr="005015EB">
        <w:rPr>
          <w:sz w:val="20"/>
          <w:szCs w:val="20"/>
        </w:rPr>
        <w:t xml:space="preserve"> for Triratna’s European Chairs</w:t>
      </w:r>
      <w:r w:rsidRPr="005015EB">
        <w:rPr>
          <w:sz w:val="20"/>
          <w:szCs w:val="20"/>
        </w:rPr>
        <w:t xml:space="preserve"> </w:t>
      </w:r>
      <w:r w:rsidR="00656390" w:rsidRPr="005015EB">
        <w:rPr>
          <w:sz w:val="20"/>
          <w:szCs w:val="20"/>
        </w:rPr>
        <w:t>as an extension</w:t>
      </w:r>
      <w:r w:rsidR="00C10E40" w:rsidRPr="005015EB">
        <w:rPr>
          <w:sz w:val="20"/>
          <w:szCs w:val="20"/>
        </w:rPr>
        <w:t xml:space="preserve"> of the Development Team,</w:t>
      </w:r>
      <w:r w:rsidRPr="005015EB">
        <w:rPr>
          <w:sz w:val="20"/>
          <w:szCs w:val="20"/>
        </w:rPr>
        <w:t xml:space="preserve"> providing safeguarding guidance for Triratna centres and enterprises, </w:t>
      </w:r>
      <w:r w:rsidR="00C10E40" w:rsidRPr="005015EB">
        <w:rPr>
          <w:sz w:val="20"/>
          <w:szCs w:val="20"/>
        </w:rPr>
        <w:t>developing policy and training and</w:t>
      </w:r>
      <w:r w:rsidR="002925A2" w:rsidRPr="005015EB">
        <w:rPr>
          <w:sz w:val="20"/>
          <w:szCs w:val="20"/>
        </w:rPr>
        <w:t xml:space="preserve"> </w:t>
      </w:r>
      <w:r w:rsidR="00057072" w:rsidRPr="005015EB">
        <w:rPr>
          <w:sz w:val="20"/>
          <w:szCs w:val="20"/>
        </w:rPr>
        <w:t>helping to build</w:t>
      </w:r>
      <w:r w:rsidRPr="005015EB">
        <w:rPr>
          <w:sz w:val="20"/>
          <w:szCs w:val="20"/>
        </w:rPr>
        <w:t xml:space="preserve"> </w:t>
      </w:r>
      <w:r w:rsidR="004C21BA" w:rsidRPr="005015EB">
        <w:rPr>
          <w:sz w:val="20"/>
          <w:szCs w:val="20"/>
        </w:rPr>
        <w:t xml:space="preserve">a </w:t>
      </w:r>
      <w:r w:rsidR="00057072" w:rsidRPr="005015EB">
        <w:rPr>
          <w:sz w:val="20"/>
          <w:szCs w:val="20"/>
        </w:rPr>
        <w:t xml:space="preserve">shared </w:t>
      </w:r>
      <w:r w:rsidR="004C21BA" w:rsidRPr="005015EB">
        <w:rPr>
          <w:sz w:val="20"/>
          <w:szCs w:val="20"/>
        </w:rPr>
        <w:t>body of</w:t>
      </w:r>
      <w:r w:rsidR="00513907" w:rsidRPr="005015EB">
        <w:rPr>
          <w:sz w:val="20"/>
          <w:szCs w:val="20"/>
        </w:rPr>
        <w:t xml:space="preserve"> expertise and precedent with regard to </w:t>
      </w:r>
    </w:p>
    <w:p w14:paraId="2182D662" w14:textId="53ACDA67" w:rsidR="002925A2" w:rsidRPr="005015EB" w:rsidRDefault="002925A2" w:rsidP="002925A2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5015EB">
        <w:rPr>
          <w:sz w:val="20"/>
          <w:szCs w:val="20"/>
        </w:rPr>
        <w:t>S</w:t>
      </w:r>
      <w:r w:rsidR="00513907" w:rsidRPr="005015EB">
        <w:rPr>
          <w:sz w:val="20"/>
          <w:szCs w:val="20"/>
        </w:rPr>
        <w:t>afeguarding</w:t>
      </w:r>
      <w:r w:rsidRPr="005015EB">
        <w:rPr>
          <w:sz w:val="20"/>
          <w:szCs w:val="20"/>
        </w:rPr>
        <w:t xml:space="preserve"> children and vulnerable adults and</w:t>
      </w:r>
    </w:p>
    <w:p w14:paraId="099B578C" w14:textId="73851613" w:rsidR="00FF0E8C" w:rsidRPr="005015EB" w:rsidRDefault="00513907" w:rsidP="002925A2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5015EB">
        <w:rPr>
          <w:sz w:val="20"/>
          <w:szCs w:val="20"/>
        </w:rPr>
        <w:t xml:space="preserve">Order </w:t>
      </w:r>
      <w:r w:rsidR="002925A2" w:rsidRPr="005015EB">
        <w:rPr>
          <w:sz w:val="20"/>
          <w:szCs w:val="20"/>
        </w:rPr>
        <w:t>ethics more generally</w:t>
      </w:r>
    </w:p>
    <w:p w14:paraId="5C5354E7" w14:textId="77777777" w:rsidR="00057072" w:rsidRPr="005015EB" w:rsidRDefault="00057072">
      <w:pPr>
        <w:rPr>
          <w:sz w:val="20"/>
          <w:szCs w:val="20"/>
        </w:rPr>
      </w:pPr>
    </w:p>
    <w:p w14:paraId="03ED0248" w14:textId="3FC26415" w:rsidR="00057072" w:rsidRPr="005015EB" w:rsidRDefault="002925A2">
      <w:pPr>
        <w:rPr>
          <w:sz w:val="20"/>
          <w:szCs w:val="20"/>
        </w:rPr>
      </w:pPr>
      <w:r w:rsidRPr="005015EB">
        <w:rPr>
          <w:sz w:val="20"/>
          <w:szCs w:val="20"/>
        </w:rPr>
        <w:t>In order to</w:t>
      </w:r>
      <w:r w:rsidR="00057072" w:rsidRPr="005015EB">
        <w:rPr>
          <w:sz w:val="20"/>
          <w:szCs w:val="20"/>
        </w:rPr>
        <w:t xml:space="preserve"> integrate </w:t>
      </w:r>
      <w:r w:rsidRPr="005015EB">
        <w:rPr>
          <w:sz w:val="20"/>
          <w:szCs w:val="20"/>
        </w:rPr>
        <w:t>these two areas, some of the work</w:t>
      </w:r>
      <w:r w:rsidR="00057072" w:rsidRPr="005015EB">
        <w:rPr>
          <w:sz w:val="20"/>
          <w:szCs w:val="20"/>
        </w:rPr>
        <w:t xml:space="preserve"> </w:t>
      </w:r>
      <w:r w:rsidRPr="005015EB">
        <w:rPr>
          <w:sz w:val="20"/>
          <w:szCs w:val="20"/>
        </w:rPr>
        <w:t>will require</w:t>
      </w:r>
      <w:r w:rsidR="00057072" w:rsidRPr="005015EB">
        <w:rPr>
          <w:sz w:val="20"/>
          <w:szCs w:val="20"/>
        </w:rPr>
        <w:t xml:space="preserve"> co-operation</w:t>
      </w:r>
      <w:r w:rsidR="00C10E40" w:rsidRPr="005015EB">
        <w:rPr>
          <w:sz w:val="20"/>
          <w:szCs w:val="20"/>
        </w:rPr>
        <w:t xml:space="preserve"> (</w:t>
      </w:r>
      <w:r w:rsidR="005D6824" w:rsidRPr="005015EB">
        <w:rPr>
          <w:sz w:val="20"/>
          <w:szCs w:val="20"/>
        </w:rPr>
        <w:t xml:space="preserve">mostly </w:t>
      </w:r>
      <w:r w:rsidR="00C10E40" w:rsidRPr="005015EB">
        <w:rPr>
          <w:sz w:val="20"/>
          <w:szCs w:val="20"/>
        </w:rPr>
        <w:t>online)</w:t>
      </w:r>
      <w:r w:rsidR="00057072" w:rsidRPr="005015EB">
        <w:rPr>
          <w:sz w:val="20"/>
          <w:szCs w:val="20"/>
        </w:rPr>
        <w:t xml:space="preserve"> with a new Ethics kula </w:t>
      </w:r>
      <w:r w:rsidR="00694793" w:rsidRPr="005015EB">
        <w:rPr>
          <w:sz w:val="20"/>
          <w:szCs w:val="20"/>
        </w:rPr>
        <w:t>including</w:t>
      </w:r>
      <w:r w:rsidR="00057072" w:rsidRPr="005015EB">
        <w:rPr>
          <w:sz w:val="20"/>
          <w:szCs w:val="20"/>
        </w:rPr>
        <w:t xml:space="preserve"> the</w:t>
      </w:r>
      <w:r w:rsidRPr="005015EB">
        <w:rPr>
          <w:sz w:val="20"/>
          <w:szCs w:val="20"/>
        </w:rPr>
        <w:t xml:space="preserve"> overall</w:t>
      </w:r>
      <w:r w:rsidR="00057072" w:rsidRPr="005015EB">
        <w:rPr>
          <w:sz w:val="20"/>
          <w:szCs w:val="20"/>
        </w:rPr>
        <w:t xml:space="preserve"> Order convenors, </w:t>
      </w:r>
      <w:r w:rsidR="00694793" w:rsidRPr="005015EB">
        <w:rPr>
          <w:sz w:val="20"/>
          <w:szCs w:val="20"/>
        </w:rPr>
        <w:t>the president</w:t>
      </w:r>
      <w:r w:rsidR="00057072" w:rsidRPr="005015EB">
        <w:rPr>
          <w:sz w:val="20"/>
          <w:szCs w:val="20"/>
        </w:rPr>
        <w:t xml:space="preserve"> of the College and one or two other members o</w:t>
      </w:r>
      <w:r w:rsidRPr="005015EB">
        <w:rPr>
          <w:sz w:val="20"/>
          <w:szCs w:val="20"/>
        </w:rPr>
        <w:t>f the Order with experience of s</w:t>
      </w:r>
      <w:r w:rsidR="00057072" w:rsidRPr="005015EB">
        <w:rPr>
          <w:sz w:val="20"/>
          <w:szCs w:val="20"/>
        </w:rPr>
        <w:t>afeguarding work.</w:t>
      </w:r>
    </w:p>
    <w:p w14:paraId="2D7DF042" w14:textId="77777777" w:rsidR="000543C2" w:rsidRPr="005015EB" w:rsidRDefault="000543C2">
      <w:pPr>
        <w:rPr>
          <w:b/>
          <w:sz w:val="20"/>
          <w:szCs w:val="20"/>
        </w:rPr>
      </w:pPr>
    </w:p>
    <w:p w14:paraId="4BF0BD75" w14:textId="77777777" w:rsidR="005015EB" w:rsidRDefault="005015EB">
      <w:pPr>
        <w:rPr>
          <w:b/>
          <w:sz w:val="20"/>
          <w:szCs w:val="20"/>
        </w:rPr>
      </w:pPr>
    </w:p>
    <w:p w14:paraId="6DA12018" w14:textId="77777777" w:rsidR="005015EB" w:rsidRDefault="005015EB">
      <w:pPr>
        <w:rPr>
          <w:b/>
          <w:sz w:val="20"/>
          <w:szCs w:val="20"/>
        </w:rPr>
      </w:pPr>
    </w:p>
    <w:p w14:paraId="59593CD1" w14:textId="77777777" w:rsidR="005015EB" w:rsidRDefault="005015EB">
      <w:pPr>
        <w:rPr>
          <w:b/>
          <w:sz w:val="20"/>
          <w:szCs w:val="20"/>
        </w:rPr>
      </w:pPr>
    </w:p>
    <w:p w14:paraId="7A706EAE" w14:textId="09B2A400" w:rsidR="00057072" w:rsidRPr="005015EB" w:rsidRDefault="00057072">
      <w:pPr>
        <w:rPr>
          <w:b/>
          <w:sz w:val="20"/>
          <w:szCs w:val="20"/>
        </w:rPr>
      </w:pPr>
      <w:r w:rsidRPr="005015EB">
        <w:rPr>
          <w:b/>
          <w:sz w:val="20"/>
          <w:szCs w:val="20"/>
        </w:rPr>
        <w:lastRenderedPageBreak/>
        <w:t>Employment and oversight</w:t>
      </w:r>
    </w:p>
    <w:p w14:paraId="6BA70081" w14:textId="7DD315BB" w:rsidR="003F1ACC" w:rsidRPr="005015EB" w:rsidRDefault="003F1ACC" w:rsidP="003F1ACC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5015EB">
        <w:rPr>
          <w:sz w:val="20"/>
          <w:szCs w:val="20"/>
        </w:rPr>
        <w:t>Initially this is a one-year post, subject to review after six months.</w:t>
      </w:r>
    </w:p>
    <w:p w14:paraId="66849645" w14:textId="0F1067C1" w:rsidR="003F1ACC" w:rsidRPr="005015EB" w:rsidRDefault="009B42E4" w:rsidP="003F1ACC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5015EB">
        <w:rPr>
          <w:sz w:val="20"/>
          <w:szCs w:val="20"/>
        </w:rPr>
        <w:t>You</w:t>
      </w:r>
      <w:r w:rsidR="009E6D5D" w:rsidRPr="005015EB">
        <w:rPr>
          <w:sz w:val="20"/>
          <w:szCs w:val="20"/>
        </w:rPr>
        <w:t xml:space="preserve"> would work from home</w:t>
      </w:r>
      <w:r w:rsidR="005015EB" w:rsidRPr="005015EB">
        <w:rPr>
          <w:sz w:val="20"/>
          <w:szCs w:val="20"/>
        </w:rPr>
        <w:t>.</w:t>
      </w:r>
    </w:p>
    <w:p w14:paraId="5DF6C659" w14:textId="7E94D40F" w:rsidR="00BE16D1" w:rsidRPr="005015EB" w:rsidRDefault="003F1ACC" w:rsidP="003F1ACC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5015EB">
        <w:rPr>
          <w:sz w:val="20"/>
          <w:szCs w:val="20"/>
        </w:rPr>
        <w:t>Supported by Munisha and managed by Nandavajra</w:t>
      </w:r>
      <w:r w:rsidR="008D199F" w:rsidRPr="005015EB">
        <w:rPr>
          <w:sz w:val="20"/>
          <w:szCs w:val="20"/>
        </w:rPr>
        <w:br/>
      </w:r>
    </w:p>
    <w:p w14:paraId="02A56B0C" w14:textId="4BF283F9" w:rsidR="006A2311" w:rsidRPr="005015EB" w:rsidRDefault="006A2311">
      <w:pPr>
        <w:rPr>
          <w:b/>
          <w:sz w:val="20"/>
          <w:szCs w:val="20"/>
        </w:rPr>
      </w:pPr>
      <w:r w:rsidRPr="005015EB">
        <w:rPr>
          <w:b/>
          <w:sz w:val="20"/>
          <w:szCs w:val="20"/>
        </w:rPr>
        <w:t xml:space="preserve">What </w:t>
      </w:r>
      <w:r w:rsidR="008A1E50" w:rsidRPr="005015EB">
        <w:rPr>
          <w:b/>
          <w:sz w:val="20"/>
          <w:szCs w:val="20"/>
        </w:rPr>
        <w:t>you will do</w:t>
      </w:r>
    </w:p>
    <w:p w14:paraId="3A12DFDC" w14:textId="33168D12" w:rsidR="006A2311" w:rsidRPr="005015EB" w:rsidRDefault="00AD078A">
      <w:pPr>
        <w:rPr>
          <w:sz w:val="20"/>
          <w:szCs w:val="20"/>
        </w:rPr>
      </w:pPr>
      <w:r>
        <w:rPr>
          <w:sz w:val="20"/>
          <w:szCs w:val="20"/>
        </w:rPr>
        <w:t>Depending</w:t>
      </w:r>
      <w:r w:rsidR="005015EB" w:rsidRPr="005015EB">
        <w:rPr>
          <w:sz w:val="20"/>
          <w:szCs w:val="20"/>
        </w:rPr>
        <w:t xml:space="preserve"> on when you start work,</w:t>
      </w:r>
      <w:r w:rsidR="00AC10B1" w:rsidRPr="005015EB">
        <w:rPr>
          <w:sz w:val="20"/>
          <w:szCs w:val="20"/>
        </w:rPr>
        <w:t xml:space="preserve"> </w:t>
      </w:r>
      <w:r w:rsidR="009B42E4" w:rsidRPr="005015EB">
        <w:rPr>
          <w:sz w:val="20"/>
          <w:szCs w:val="20"/>
        </w:rPr>
        <w:t>your</w:t>
      </w:r>
      <w:r w:rsidR="006A2311" w:rsidRPr="005015EB">
        <w:rPr>
          <w:sz w:val="20"/>
          <w:szCs w:val="20"/>
        </w:rPr>
        <w:t xml:space="preserve"> first </w:t>
      </w:r>
      <w:r w:rsidR="003F1ACC" w:rsidRPr="005015EB">
        <w:rPr>
          <w:sz w:val="20"/>
          <w:szCs w:val="20"/>
        </w:rPr>
        <w:t>tasks</w:t>
      </w:r>
      <w:r>
        <w:rPr>
          <w:sz w:val="20"/>
          <w:szCs w:val="20"/>
        </w:rPr>
        <w:t xml:space="preserve"> (with Munisha)</w:t>
      </w:r>
      <w:bookmarkStart w:id="0" w:name="_GoBack"/>
      <w:bookmarkEnd w:id="0"/>
      <w:r w:rsidR="006A2311" w:rsidRPr="005015EB">
        <w:rPr>
          <w:sz w:val="20"/>
          <w:szCs w:val="20"/>
        </w:rPr>
        <w:t xml:space="preserve"> would be to </w:t>
      </w:r>
    </w:p>
    <w:p w14:paraId="2D18B33E" w14:textId="77777777" w:rsidR="006A2311" w:rsidRPr="005015EB" w:rsidRDefault="006A2311">
      <w:pPr>
        <w:rPr>
          <w:sz w:val="20"/>
          <w:szCs w:val="20"/>
        </w:rPr>
      </w:pPr>
    </w:p>
    <w:p w14:paraId="11FA166F" w14:textId="694FA241" w:rsidR="005015EB" w:rsidRPr="005015EB" w:rsidRDefault="005015EB" w:rsidP="006A231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015EB">
        <w:rPr>
          <w:sz w:val="20"/>
          <w:szCs w:val="20"/>
        </w:rPr>
        <w:t>Help to host Vulnerable adults training for UK Safeguarding officers, already arranged</w:t>
      </w:r>
    </w:p>
    <w:p w14:paraId="041CBBF4" w14:textId="26C30AF5" w:rsidR="006A2311" w:rsidRPr="005015EB" w:rsidRDefault="0049796E" w:rsidP="006A231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015EB">
        <w:rPr>
          <w:sz w:val="20"/>
          <w:szCs w:val="20"/>
        </w:rPr>
        <w:t>update</w:t>
      </w:r>
      <w:r w:rsidR="005015EB" w:rsidRPr="005015EB">
        <w:rPr>
          <w:sz w:val="20"/>
          <w:szCs w:val="20"/>
        </w:rPr>
        <w:t xml:space="preserve"> the existing m</w:t>
      </w:r>
      <w:r w:rsidR="003F1ACC" w:rsidRPr="005015EB">
        <w:rPr>
          <w:sz w:val="20"/>
          <w:szCs w:val="20"/>
        </w:rPr>
        <w:t>odel s</w:t>
      </w:r>
      <w:r w:rsidRPr="005015EB">
        <w:rPr>
          <w:sz w:val="20"/>
          <w:szCs w:val="20"/>
        </w:rPr>
        <w:t>afeguarding documents</w:t>
      </w:r>
    </w:p>
    <w:p w14:paraId="4098F2BC" w14:textId="24A56FEE" w:rsidR="006A2311" w:rsidRPr="005015EB" w:rsidRDefault="003B2D8D" w:rsidP="006A231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015EB">
        <w:rPr>
          <w:sz w:val="20"/>
          <w:szCs w:val="20"/>
        </w:rPr>
        <w:t>review</w:t>
      </w:r>
      <w:r w:rsidR="005015EB" w:rsidRPr="005015EB">
        <w:rPr>
          <w:sz w:val="20"/>
          <w:szCs w:val="20"/>
        </w:rPr>
        <w:t xml:space="preserve"> the mo</w:t>
      </w:r>
      <w:r w:rsidR="003F1ACC" w:rsidRPr="005015EB">
        <w:rPr>
          <w:sz w:val="20"/>
          <w:szCs w:val="20"/>
        </w:rPr>
        <w:t>del e</w:t>
      </w:r>
      <w:r w:rsidR="006A2311" w:rsidRPr="005015EB">
        <w:rPr>
          <w:sz w:val="20"/>
          <w:szCs w:val="20"/>
        </w:rPr>
        <w:t>thical guidelines</w:t>
      </w:r>
      <w:r w:rsidRPr="005015EB">
        <w:rPr>
          <w:sz w:val="20"/>
          <w:szCs w:val="20"/>
        </w:rPr>
        <w:t xml:space="preserve"> and Protocol</w:t>
      </w:r>
      <w:r w:rsidR="009B42E4" w:rsidRPr="005015EB">
        <w:rPr>
          <w:sz w:val="20"/>
          <w:szCs w:val="20"/>
        </w:rPr>
        <w:t xml:space="preserve"> for dealing with serious ethical breaches within the Order</w:t>
      </w:r>
      <w:r w:rsidR="005015EB" w:rsidRPr="005015EB">
        <w:rPr>
          <w:sz w:val="20"/>
          <w:szCs w:val="20"/>
        </w:rPr>
        <w:t xml:space="preserve">, with </w:t>
      </w:r>
      <w:r w:rsidR="000543C2" w:rsidRPr="005015EB">
        <w:rPr>
          <w:sz w:val="20"/>
          <w:szCs w:val="20"/>
        </w:rPr>
        <w:t>the Ethics kula</w:t>
      </w:r>
    </w:p>
    <w:p w14:paraId="1A58E38F" w14:textId="639896A9" w:rsidR="00F153DE" w:rsidRPr="005015EB" w:rsidRDefault="006A2311" w:rsidP="006A231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015EB">
        <w:rPr>
          <w:sz w:val="20"/>
          <w:szCs w:val="20"/>
        </w:rPr>
        <w:t>integrate the</w:t>
      </w:r>
      <w:r w:rsidR="009B42E4" w:rsidRPr="005015EB">
        <w:rPr>
          <w:sz w:val="20"/>
          <w:szCs w:val="20"/>
        </w:rPr>
        <w:t>se</w:t>
      </w:r>
      <w:r w:rsidRPr="005015EB">
        <w:rPr>
          <w:sz w:val="20"/>
          <w:szCs w:val="20"/>
        </w:rPr>
        <w:t xml:space="preserve"> two sets of </w:t>
      </w:r>
      <w:r w:rsidR="005015EB" w:rsidRPr="005015EB">
        <w:rPr>
          <w:sz w:val="20"/>
          <w:szCs w:val="20"/>
        </w:rPr>
        <w:t>documents</w:t>
      </w:r>
    </w:p>
    <w:p w14:paraId="56BE4741" w14:textId="52B3848C" w:rsidR="003B2D8D" w:rsidRPr="005015EB" w:rsidRDefault="005015EB" w:rsidP="006A231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015EB">
        <w:rPr>
          <w:sz w:val="20"/>
          <w:szCs w:val="20"/>
        </w:rPr>
        <w:t>a</w:t>
      </w:r>
      <w:r w:rsidR="00DC5EFB" w:rsidRPr="005015EB">
        <w:rPr>
          <w:sz w:val="20"/>
          <w:szCs w:val="20"/>
        </w:rPr>
        <w:t>gree</w:t>
      </w:r>
      <w:r w:rsidR="003B2D8D" w:rsidRPr="005015EB">
        <w:rPr>
          <w:sz w:val="20"/>
          <w:szCs w:val="20"/>
        </w:rPr>
        <w:t xml:space="preserve"> with </w:t>
      </w:r>
      <w:r w:rsidRPr="005015EB">
        <w:rPr>
          <w:sz w:val="20"/>
          <w:szCs w:val="20"/>
        </w:rPr>
        <w:t>the Ethics kula</w:t>
      </w:r>
      <w:r w:rsidR="003B2D8D" w:rsidRPr="005015EB">
        <w:rPr>
          <w:sz w:val="20"/>
          <w:szCs w:val="20"/>
        </w:rPr>
        <w:t xml:space="preserve"> and Munisha how </w:t>
      </w:r>
      <w:r w:rsidR="00E21F4B" w:rsidRPr="005015EB">
        <w:rPr>
          <w:sz w:val="20"/>
          <w:szCs w:val="20"/>
        </w:rPr>
        <w:t>to launch the new documents.</w:t>
      </w:r>
    </w:p>
    <w:p w14:paraId="59433399" w14:textId="77777777" w:rsidR="006A2311" w:rsidRPr="005015EB" w:rsidRDefault="006A2311" w:rsidP="006A2311">
      <w:pPr>
        <w:rPr>
          <w:sz w:val="20"/>
          <w:szCs w:val="20"/>
        </w:rPr>
      </w:pPr>
    </w:p>
    <w:p w14:paraId="5D24557F" w14:textId="5046DE6B" w:rsidR="006A2311" w:rsidRPr="005015EB" w:rsidRDefault="006A2311" w:rsidP="006A2311">
      <w:pPr>
        <w:rPr>
          <w:sz w:val="20"/>
          <w:szCs w:val="20"/>
        </w:rPr>
      </w:pPr>
      <w:r w:rsidRPr="005015EB">
        <w:rPr>
          <w:sz w:val="20"/>
          <w:szCs w:val="20"/>
        </w:rPr>
        <w:t>Thereafter</w:t>
      </w:r>
      <w:r w:rsidR="009B42E4" w:rsidRPr="005015EB">
        <w:rPr>
          <w:sz w:val="20"/>
          <w:szCs w:val="20"/>
        </w:rPr>
        <w:t xml:space="preserve"> you would</w:t>
      </w:r>
    </w:p>
    <w:p w14:paraId="55F0C23A" w14:textId="6476F134" w:rsidR="006A2311" w:rsidRPr="005015EB" w:rsidRDefault="009B42E4" w:rsidP="006A231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015EB">
        <w:rPr>
          <w:sz w:val="20"/>
          <w:szCs w:val="20"/>
        </w:rPr>
        <w:t xml:space="preserve">Keep these </w:t>
      </w:r>
      <w:r w:rsidR="006A2311" w:rsidRPr="005015EB">
        <w:rPr>
          <w:sz w:val="20"/>
          <w:szCs w:val="20"/>
        </w:rPr>
        <w:t>documents up to date, publishing new iterations annually, or as needs develop.</w:t>
      </w:r>
    </w:p>
    <w:p w14:paraId="7AA58A38" w14:textId="2121753D" w:rsidR="006A2311" w:rsidRPr="005015EB" w:rsidRDefault="006A2311" w:rsidP="006A231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015EB">
        <w:rPr>
          <w:sz w:val="20"/>
          <w:szCs w:val="20"/>
        </w:rPr>
        <w:t>Help Centres with questions</w:t>
      </w:r>
      <w:r w:rsidR="00391C34" w:rsidRPr="005015EB">
        <w:rPr>
          <w:sz w:val="20"/>
          <w:szCs w:val="20"/>
        </w:rPr>
        <w:t>/problems</w:t>
      </w:r>
      <w:r w:rsidRPr="005015EB">
        <w:rPr>
          <w:sz w:val="20"/>
          <w:szCs w:val="20"/>
        </w:rPr>
        <w:t>.</w:t>
      </w:r>
    </w:p>
    <w:p w14:paraId="4ABC4263" w14:textId="56B66161" w:rsidR="006A2311" w:rsidRPr="005015EB" w:rsidRDefault="006A2311" w:rsidP="006A231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015EB">
        <w:rPr>
          <w:sz w:val="20"/>
          <w:szCs w:val="20"/>
        </w:rPr>
        <w:t>Help the Order convenors and College deal with ethical problems as</w:t>
      </w:r>
      <w:r w:rsidR="0049796E" w:rsidRPr="005015EB">
        <w:rPr>
          <w:sz w:val="20"/>
          <w:szCs w:val="20"/>
        </w:rPr>
        <w:t xml:space="preserve"> they arise</w:t>
      </w:r>
    </w:p>
    <w:p w14:paraId="0C1F4B48" w14:textId="4FDC9626" w:rsidR="006A2311" w:rsidRPr="005015EB" w:rsidRDefault="006A2311" w:rsidP="006A231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015EB">
        <w:rPr>
          <w:sz w:val="20"/>
          <w:szCs w:val="20"/>
        </w:rPr>
        <w:t>Stay abreast of d</w:t>
      </w:r>
      <w:r w:rsidR="008B6636" w:rsidRPr="005015EB">
        <w:rPr>
          <w:sz w:val="20"/>
          <w:szCs w:val="20"/>
        </w:rPr>
        <w:t xml:space="preserve">evelopments in Safeguarding </w:t>
      </w:r>
      <w:r w:rsidRPr="005015EB">
        <w:rPr>
          <w:sz w:val="20"/>
          <w:szCs w:val="20"/>
        </w:rPr>
        <w:t>policy</w:t>
      </w:r>
    </w:p>
    <w:p w14:paraId="15778C35" w14:textId="151713A3" w:rsidR="00F33958" w:rsidRPr="005015EB" w:rsidRDefault="006A2311" w:rsidP="00F3395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015EB">
        <w:rPr>
          <w:sz w:val="20"/>
          <w:szCs w:val="20"/>
        </w:rPr>
        <w:t>Offer training to Centres from time to time, either personally or with an external trainer</w:t>
      </w:r>
      <w:r w:rsidR="00F33958" w:rsidRPr="005015EB">
        <w:rPr>
          <w:sz w:val="20"/>
          <w:szCs w:val="20"/>
        </w:rPr>
        <w:t>.</w:t>
      </w:r>
    </w:p>
    <w:p w14:paraId="5F24255D" w14:textId="77777777" w:rsidR="00BE16D1" w:rsidRPr="005015EB" w:rsidRDefault="00BE16D1" w:rsidP="00F33958">
      <w:pPr>
        <w:rPr>
          <w:sz w:val="20"/>
          <w:szCs w:val="20"/>
        </w:rPr>
      </w:pPr>
    </w:p>
    <w:p w14:paraId="264A994F" w14:textId="70C9D1E6" w:rsidR="00F33958" w:rsidRPr="005015EB" w:rsidRDefault="00F33958" w:rsidP="00F33958">
      <w:pPr>
        <w:rPr>
          <w:b/>
          <w:sz w:val="20"/>
          <w:szCs w:val="20"/>
        </w:rPr>
      </w:pPr>
      <w:r w:rsidRPr="005015EB">
        <w:rPr>
          <w:b/>
          <w:sz w:val="20"/>
          <w:szCs w:val="20"/>
        </w:rPr>
        <w:t xml:space="preserve">What </w:t>
      </w:r>
      <w:r w:rsidR="003F1ACC" w:rsidRPr="005015EB">
        <w:rPr>
          <w:b/>
          <w:sz w:val="20"/>
          <w:szCs w:val="20"/>
        </w:rPr>
        <w:t>you</w:t>
      </w:r>
      <w:r w:rsidR="008A1E50" w:rsidRPr="005015EB">
        <w:rPr>
          <w:b/>
          <w:sz w:val="20"/>
          <w:szCs w:val="20"/>
        </w:rPr>
        <w:t xml:space="preserve"> won’</w:t>
      </w:r>
      <w:r w:rsidRPr="005015EB">
        <w:rPr>
          <w:b/>
          <w:sz w:val="20"/>
          <w:szCs w:val="20"/>
        </w:rPr>
        <w:t>t do</w:t>
      </w:r>
    </w:p>
    <w:p w14:paraId="16E82D30" w14:textId="14CD16B1" w:rsidR="00F33958" w:rsidRPr="005015EB" w:rsidRDefault="006E5DCD" w:rsidP="00F3395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015EB">
        <w:rPr>
          <w:sz w:val="20"/>
          <w:szCs w:val="20"/>
        </w:rPr>
        <w:t>Write</w:t>
      </w:r>
      <w:r w:rsidR="00F33958" w:rsidRPr="005015EB">
        <w:rPr>
          <w:sz w:val="20"/>
          <w:szCs w:val="20"/>
        </w:rPr>
        <w:t xml:space="preserve"> Centres’ </w:t>
      </w:r>
      <w:r w:rsidR="00C16518" w:rsidRPr="005015EB">
        <w:rPr>
          <w:sz w:val="20"/>
          <w:szCs w:val="20"/>
        </w:rPr>
        <w:t xml:space="preserve">own </w:t>
      </w:r>
      <w:r w:rsidR="00F33958" w:rsidRPr="005015EB">
        <w:rPr>
          <w:sz w:val="20"/>
          <w:szCs w:val="20"/>
        </w:rPr>
        <w:t>policies</w:t>
      </w:r>
    </w:p>
    <w:p w14:paraId="4984F058" w14:textId="1AEC48B7" w:rsidR="00F33958" w:rsidRPr="005015EB" w:rsidRDefault="00F33958" w:rsidP="00F3395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015EB">
        <w:rPr>
          <w:sz w:val="20"/>
          <w:szCs w:val="20"/>
        </w:rPr>
        <w:t>Disclosure and Barring</w:t>
      </w:r>
      <w:r w:rsidR="006E5DCD" w:rsidRPr="005015EB">
        <w:rPr>
          <w:sz w:val="20"/>
          <w:szCs w:val="20"/>
        </w:rPr>
        <w:t xml:space="preserve"> Service (DBS)</w:t>
      </w:r>
      <w:r w:rsidRPr="005015EB">
        <w:rPr>
          <w:sz w:val="20"/>
          <w:szCs w:val="20"/>
        </w:rPr>
        <w:t xml:space="preserve"> checks for UK centres.</w:t>
      </w:r>
    </w:p>
    <w:p w14:paraId="35290F7E" w14:textId="32449B54" w:rsidR="00F153DE" w:rsidRPr="005015EB" w:rsidRDefault="00F20670" w:rsidP="008A1E5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015EB">
        <w:rPr>
          <w:sz w:val="20"/>
          <w:szCs w:val="20"/>
        </w:rPr>
        <w:t xml:space="preserve">Investigation of </w:t>
      </w:r>
      <w:r w:rsidR="00404CCB" w:rsidRPr="005015EB">
        <w:rPr>
          <w:sz w:val="20"/>
          <w:szCs w:val="20"/>
        </w:rPr>
        <w:t>ethical breaches/</w:t>
      </w:r>
      <w:r w:rsidRPr="005015EB">
        <w:rPr>
          <w:sz w:val="20"/>
          <w:szCs w:val="20"/>
        </w:rPr>
        <w:t>allegations</w:t>
      </w:r>
      <w:r w:rsidR="00117A2D" w:rsidRPr="005015EB">
        <w:rPr>
          <w:sz w:val="20"/>
          <w:szCs w:val="20"/>
        </w:rPr>
        <w:t xml:space="preserve"> from the early days of Triratna</w:t>
      </w:r>
    </w:p>
    <w:sectPr w:rsidR="00F153DE" w:rsidRPr="005015EB" w:rsidSect="00F0452D">
      <w:headerReference w:type="first" r:id="rId8"/>
      <w:pgSz w:w="16840" w:h="11900" w:orient="landscape"/>
      <w:pgMar w:top="1134" w:right="1134" w:bottom="1134" w:left="1134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CB056" w14:textId="77777777" w:rsidR="00837786" w:rsidRDefault="00837786" w:rsidP="00F0452D">
      <w:r>
        <w:separator/>
      </w:r>
    </w:p>
  </w:endnote>
  <w:endnote w:type="continuationSeparator" w:id="0">
    <w:p w14:paraId="0C13E711" w14:textId="77777777" w:rsidR="00837786" w:rsidRDefault="00837786" w:rsidP="00F0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CD221" w14:textId="77777777" w:rsidR="00837786" w:rsidRDefault="00837786" w:rsidP="00F0452D">
      <w:r>
        <w:separator/>
      </w:r>
    </w:p>
  </w:footnote>
  <w:footnote w:type="continuationSeparator" w:id="0">
    <w:p w14:paraId="6ABAF012" w14:textId="77777777" w:rsidR="00837786" w:rsidRDefault="00837786" w:rsidP="00F045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05C7F" w14:textId="7D81476F" w:rsidR="00F0452D" w:rsidRDefault="00F0452D">
    <w:pPr>
      <w:pStyle w:val="Header"/>
    </w:pPr>
    <w:r>
      <w:rPr>
        <w:noProof/>
      </w:rPr>
      <w:drawing>
        <wp:inline distT="0" distB="0" distL="0" distR="0" wp14:anchorId="6B2771A7" wp14:editId="68F1FC77">
          <wp:extent cx="1400175" cy="910957"/>
          <wp:effectExtent l="0" t="0" r="0" b="3810"/>
          <wp:docPr id="1" name="Picture 1" descr="C:\Users\Vajra\DT\Stationery\LogoRGB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jra\DT\Stationery\LogoRGB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10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56746"/>
    <w:multiLevelType w:val="hybridMultilevel"/>
    <w:tmpl w:val="2BF229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210EC"/>
    <w:multiLevelType w:val="hybridMultilevel"/>
    <w:tmpl w:val="F0DE2A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55C46"/>
    <w:multiLevelType w:val="hybridMultilevel"/>
    <w:tmpl w:val="71AA1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06A22"/>
    <w:multiLevelType w:val="hybridMultilevel"/>
    <w:tmpl w:val="F50ED8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31379"/>
    <w:multiLevelType w:val="hybridMultilevel"/>
    <w:tmpl w:val="7F44F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A0B9F"/>
    <w:multiLevelType w:val="hybridMultilevel"/>
    <w:tmpl w:val="1010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3797B"/>
    <w:multiLevelType w:val="hybridMultilevel"/>
    <w:tmpl w:val="71509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A57E5"/>
    <w:multiLevelType w:val="hybridMultilevel"/>
    <w:tmpl w:val="87FA12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255CF"/>
    <w:multiLevelType w:val="hybridMultilevel"/>
    <w:tmpl w:val="464A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113CC"/>
    <w:multiLevelType w:val="hybridMultilevel"/>
    <w:tmpl w:val="4C886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DE"/>
    <w:rsid w:val="00023E03"/>
    <w:rsid w:val="000543C2"/>
    <w:rsid w:val="00057072"/>
    <w:rsid w:val="00074E40"/>
    <w:rsid w:val="00087315"/>
    <w:rsid w:val="000E1626"/>
    <w:rsid w:val="000E56C6"/>
    <w:rsid w:val="00101CCF"/>
    <w:rsid w:val="001063E2"/>
    <w:rsid w:val="00117A2D"/>
    <w:rsid w:val="00164812"/>
    <w:rsid w:val="001C7E29"/>
    <w:rsid w:val="001E7BD1"/>
    <w:rsid w:val="00220819"/>
    <w:rsid w:val="002211E2"/>
    <w:rsid w:val="00232603"/>
    <w:rsid w:val="00283B79"/>
    <w:rsid w:val="002925A2"/>
    <w:rsid w:val="002D3D80"/>
    <w:rsid w:val="0031030D"/>
    <w:rsid w:val="00391C34"/>
    <w:rsid w:val="003B2D8D"/>
    <w:rsid w:val="003C24FA"/>
    <w:rsid w:val="003F1ACC"/>
    <w:rsid w:val="00404CCB"/>
    <w:rsid w:val="00422829"/>
    <w:rsid w:val="00496EE1"/>
    <w:rsid w:val="0049796E"/>
    <w:rsid w:val="004B2A83"/>
    <w:rsid w:val="004C21BA"/>
    <w:rsid w:val="004C79C7"/>
    <w:rsid w:val="005015EB"/>
    <w:rsid w:val="0050493A"/>
    <w:rsid w:val="00513907"/>
    <w:rsid w:val="00520B9C"/>
    <w:rsid w:val="005749EF"/>
    <w:rsid w:val="005D6824"/>
    <w:rsid w:val="00656390"/>
    <w:rsid w:val="006721C3"/>
    <w:rsid w:val="00694793"/>
    <w:rsid w:val="006A2311"/>
    <w:rsid w:val="006E5DCD"/>
    <w:rsid w:val="00755D26"/>
    <w:rsid w:val="00763EFA"/>
    <w:rsid w:val="007850FE"/>
    <w:rsid w:val="00790DA0"/>
    <w:rsid w:val="007B1FF6"/>
    <w:rsid w:val="007D5B2B"/>
    <w:rsid w:val="00835951"/>
    <w:rsid w:val="00837786"/>
    <w:rsid w:val="0086020E"/>
    <w:rsid w:val="0086296B"/>
    <w:rsid w:val="00874924"/>
    <w:rsid w:val="008854AB"/>
    <w:rsid w:val="008A1E50"/>
    <w:rsid w:val="008B6636"/>
    <w:rsid w:val="008D199F"/>
    <w:rsid w:val="009017B2"/>
    <w:rsid w:val="0094418E"/>
    <w:rsid w:val="00946D21"/>
    <w:rsid w:val="009557A4"/>
    <w:rsid w:val="009579C1"/>
    <w:rsid w:val="0096310D"/>
    <w:rsid w:val="009B42E4"/>
    <w:rsid w:val="009E6D5D"/>
    <w:rsid w:val="009F00BC"/>
    <w:rsid w:val="009F47E5"/>
    <w:rsid w:val="00A117DF"/>
    <w:rsid w:val="00A31E26"/>
    <w:rsid w:val="00A57745"/>
    <w:rsid w:val="00A860B4"/>
    <w:rsid w:val="00AA5F13"/>
    <w:rsid w:val="00AC10B1"/>
    <w:rsid w:val="00AD078A"/>
    <w:rsid w:val="00AF59E6"/>
    <w:rsid w:val="00AF7414"/>
    <w:rsid w:val="00B44ACD"/>
    <w:rsid w:val="00B46D2E"/>
    <w:rsid w:val="00B72F75"/>
    <w:rsid w:val="00BA1745"/>
    <w:rsid w:val="00BA7B08"/>
    <w:rsid w:val="00BE16D1"/>
    <w:rsid w:val="00C103FF"/>
    <w:rsid w:val="00C10E40"/>
    <w:rsid w:val="00C120B9"/>
    <w:rsid w:val="00C16518"/>
    <w:rsid w:val="00CB67D2"/>
    <w:rsid w:val="00D033BB"/>
    <w:rsid w:val="00DC370F"/>
    <w:rsid w:val="00DC5EFB"/>
    <w:rsid w:val="00DD01A4"/>
    <w:rsid w:val="00E21F4B"/>
    <w:rsid w:val="00E65F03"/>
    <w:rsid w:val="00E6769B"/>
    <w:rsid w:val="00E913A2"/>
    <w:rsid w:val="00EA3A01"/>
    <w:rsid w:val="00EC2D24"/>
    <w:rsid w:val="00ED627A"/>
    <w:rsid w:val="00F0452D"/>
    <w:rsid w:val="00F153DE"/>
    <w:rsid w:val="00F20670"/>
    <w:rsid w:val="00F33958"/>
    <w:rsid w:val="00F353E7"/>
    <w:rsid w:val="00F64FD1"/>
    <w:rsid w:val="00FF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1096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7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5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52D"/>
  </w:style>
  <w:style w:type="paragraph" w:styleId="Footer">
    <w:name w:val="footer"/>
    <w:basedOn w:val="Normal"/>
    <w:link w:val="FooterChar"/>
    <w:uiPriority w:val="99"/>
    <w:unhideWhenUsed/>
    <w:rsid w:val="00F045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52D"/>
  </w:style>
  <w:style w:type="paragraph" w:styleId="BalloonText">
    <w:name w:val="Balloon Text"/>
    <w:basedOn w:val="Normal"/>
    <w:link w:val="BalloonTextChar"/>
    <w:uiPriority w:val="99"/>
    <w:semiHidden/>
    <w:unhideWhenUsed/>
    <w:rsid w:val="00F04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7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5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52D"/>
  </w:style>
  <w:style w:type="paragraph" w:styleId="Footer">
    <w:name w:val="footer"/>
    <w:basedOn w:val="Normal"/>
    <w:link w:val="FooterChar"/>
    <w:uiPriority w:val="99"/>
    <w:unhideWhenUsed/>
    <w:rsid w:val="00F045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52D"/>
  </w:style>
  <w:style w:type="paragraph" w:styleId="BalloonText">
    <w:name w:val="Balloon Text"/>
    <w:basedOn w:val="Normal"/>
    <w:link w:val="BalloonTextChar"/>
    <w:uiPriority w:val="99"/>
    <w:semiHidden/>
    <w:unhideWhenUsed/>
    <w:rsid w:val="00F04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378</Words>
  <Characters>2161</Characters>
  <Application>Microsoft Macintosh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Munisha Hopper</dc:creator>
  <cp:keywords/>
  <dc:description/>
  <cp:lastModifiedBy>Munisha Hopper</cp:lastModifiedBy>
  <cp:revision>12</cp:revision>
  <dcterms:created xsi:type="dcterms:W3CDTF">2017-01-24T13:09:00Z</dcterms:created>
  <dcterms:modified xsi:type="dcterms:W3CDTF">2017-07-20T19:01:00Z</dcterms:modified>
</cp:coreProperties>
</file>