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7AE9" w14:textId="77777777" w:rsidR="000C1B83" w:rsidRPr="00D36D39" w:rsidRDefault="000C1B83" w:rsidP="00D36D39">
      <w:pPr>
        <w:rPr>
          <w:b/>
        </w:rPr>
      </w:pPr>
      <w:r w:rsidRPr="00D36D39">
        <w:rPr>
          <w:b/>
        </w:rPr>
        <w:t>Introduction</w:t>
      </w:r>
    </w:p>
    <w:p w14:paraId="658FAACB" w14:textId="77777777" w:rsidR="00D36D39" w:rsidRPr="00D36D39" w:rsidRDefault="00D36D39" w:rsidP="00D36D39">
      <w:pPr>
        <w:rPr>
          <w:b/>
        </w:rPr>
      </w:pPr>
    </w:p>
    <w:p w14:paraId="12AFFAFD" w14:textId="77777777" w:rsidR="000C1B83" w:rsidRPr="00D36D39" w:rsidRDefault="000C1B83" w:rsidP="00D36D39">
      <w:r w:rsidRPr="00D36D39">
        <w:t>Develop your own technique. Don’t try to use somebody else’s technique. Just discover your own. Be your own natural self. It’s the individual responding to the individual.</w:t>
      </w:r>
    </w:p>
    <w:p w14:paraId="043C742F" w14:textId="77777777" w:rsidR="000C1B83" w:rsidRDefault="000C1B83" w:rsidP="00D36D39">
      <w:r w:rsidRPr="00D36D39">
        <w:t>Milton Erickson (Hypnotherapist)</w:t>
      </w:r>
    </w:p>
    <w:p w14:paraId="53982674" w14:textId="77777777" w:rsidR="00D36D39" w:rsidRPr="00D36D39" w:rsidRDefault="00D36D39" w:rsidP="00D36D39"/>
    <w:p w14:paraId="1E41F25D" w14:textId="77777777" w:rsidR="000C1B83" w:rsidRPr="00D36D39" w:rsidRDefault="000C1B83" w:rsidP="00D36D39">
      <w:r w:rsidRPr="00D36D39">
        <w:t>Having the opportunity and ability to communicate the dharma is indeed precious. For me, it has been a path in itself, providing a rich context for development and a means of forging a fulfilling connection with others.</w:t>
      </w:r>
    </w:p>
    <w:p w14:paraId="62FB919B" w14:textId="77777777" w:rsidR="000C1B83" w:rsidRPr="00D36D39" w:rsidRDefault="000C1B83" w:rsidP="00D36D39">
      <w:r w:rsidRPr="00D36D39">
        <w:t>Rich and meaningful as the practice of communicating the Dharma may be, it is nonetheless a challenge to stay inspired and effective, and it is all too easy to loose interest-to get stuck in what may become dull repetition, or loose heart for whatever reason.</w:t>
      </w:r>
    </w:p>
    <w:p w14:paraId="680DCD82" w14:textId="77777777" w:rsidR="000C1B83" w:rsidRPr="00D36D39" w:rsidRDefault="000C1B83" w:rsidP="00D36D39">
      <w:r w:rsidRPr="00D36D39">
        <w:t>The challenge for us as conveyors of the Dharma is to keep interested and inspired whilst fostering a creative edge in order to allow us to continually develop our approach. Good intentions are not enough-we need skilful means.</w:t>
      </w:r>
    </w:p>
    <w:p w14:paraId="7491EB23" w14:textId="77777777" w:rsidR="000C1B83" w:rsidRPr="00D36D39" w:rsidRDefault="000C1B83" w:rsidP="00D36D39">
      <w:r w:rsidRPr="00D36D39">
        <w:t>The following material, based on the VIEW model, represents a shift towards experiential learning. It approaches communicating the dharma as a shared and more explorative experience-allowing for a greater sense of genuine self-expression to take place, freeing us up to be more naturally ourselves with others-and thus moving beyond the narrow confines that we have inherited from our culture in the role of ‘teacher.’</w:t>
      </w:r>
    </w:p>
    <w:p w14:paraId="1CF681AC" w14:textId="77777777" w:rsidR="000C1B83" w:rsidRPr="00D36D39" w:rsidRDefault="000C1B83" w:rsidP="00D36D39">
      <w:r w:rsidRPr="00D36D39">
        <w:t>The VIEW model itself does not represent a definitive endpoint-it is merely a stepping stone towards evolving your own approach, and adding to your toolkit. In exploring the VIEW model, I hope that you will enjoy experimenting with the possibilities it might open up for you and perhaps to evolve the model further.</w:t>
      </w:r>
    </w:p>
    <w:p w14:paraId="37D962F3" w14:textId="77777777" w:rsidR="000C1B83" w:rsidRDefault="000C1B83" w:rsidP="00D36D39">
      <w:r w:rsidRPr="00D36D39">
        <w:t>On behalf of Lighting the Flame, I would welcome any feedback as this is a tentative first step towards some shared understanding of how we can best communicate the Dharma.</w:t>
      </w:r>
    </w:p>
    <w:p w14:paraId="5585A512" w14:textId="77777777" w:rsidR="00D36D39" w:rsidRPr="00D36D39" w:rsidRDefault="00D36D39" w:rsidP="00D36D39">
      <w:bookmarkStart w:id="0" w:name="_GoBack"/>
      <w:bookmarkEnd w:id="0"/>
    </w:p>
    <w:p w14:paraId="29B5D859" w14:textId="77777777" w:rsidR="000C1B83" w:rsidRDefault="000C1B83" w:rsidP="00D36D39">
      <w:r w:rsidRPr="00D36D39">
        <w:t>Best wishes, Sinhaketu September 2004</w:t>
      </w:r>
    </w:p>
    <w:p w14:paraId="0F0821E3" w14:textId="77777777" w:rsidR="00D36D39" w:rsidRDefault="00D36D39" w:rsidP="00D36D39"/>
    <w:p w14:paraId="4608AA9A" w14:textId="77777777" w:rsidR="00D36D39" w:rsidRPr="00D36D39" w:rsidRDefault="00D36D39" w:rsidP="00D36D39"/>
    <w:p w14:paraId="4039A087" w14:textId="77777777" w:rsidR="000C1B83" w:rsidRPr="00D36D39" w:rsidRDefault="000C1B83" w:rsidP="00D36D39">
      <w:pPr>
        <w:rPr>
          <w:b/>
        </w:rPr>
      </w:pPr>
      <w:r w:rsidRPr="00D36D39">
        <w:rPr>
          <w:b/>
        </w:rPr>
        <w:t>Contents</w:t>
      </w:r>
    </w:p>
    <w:p w14:paraId="7DD03ED8" w14:textId="77777777" w:rsidR="000C1B83" w:rsidRPr="00D36D39" w:rsidRDefault="000C1B83" w:rsidP="00D36D39">
      <w:r w:rsidRPr="00D36D39">
        <w:t>1. VIEW Development Model</w:t>
      </w:r>
    </w:p>
    <w:p w14:paraId="3907E293" w14:textId="77777777" w:rsidR="000C1B83" w:rsidRPr="00D36D39" w:rsidRDefault="000C1B83" w:rsidP="00D36D39">
      <w:r w:rsidRPr="00D36D39">
        <w:t>2. Working Principles and Practices</w:t>
      </w:r>
    </w:p>
    <w:p w14:paraId="7E8BEFD9" w14:textId="77777777" w:rsidR="000C1B83" w:rsidRPr="00D36D39" w:rsidRDefault="000C1B83" w:rsidP="00D36D39">
      <w:r w:rsidRPr="00D36D39">
        <w:t>3. Vision, Values and Purpose</w:t>
      </w:r>
    </w:p>
    <w:p w14:paraId="597D5EDA" w14:textId="77777777" w:rsidR="000C1B83" w:rsidRPr="00D36D39" w:rsidRDefault="000C1B83" w:rsidP="00D36D39">
      <w:r w:rsidRPr="00D36D39">
        <w:t>4. Influencing Skills: Introduction to the 3X Model</w:t>
      </w:r>
    </w:p>
    <w:p w14:paraId="39ACB753" w14:textId="77777777" w:rsidR="000C1B83" w:rsidRPr="00D36D39" w:rsidRDefault="000C1B83" w:rsidP="00D36D39">
      <w:r w:rsidRPr="00D36D39">
        <w:t>5. Influencing Skills: The 3X Model Explained</w:t>
      </w:r>
    </w:p>
    <w:p w14:paraId="3201B4BC" w14:textId="77777777" w:rsidR="000C1B83" w:rsidRPr="00D36D39" w:rsidRDefault="000C1B83" w:rsidP="00D36D39">
      <w:r w:rsidRPr="00D36D39">
        <w:t>6. Influencing skills: Applying Explain, Explore and Experience</w:t>
      </w:r>
    </w:p>
    <w:p w14:paraId="067F5203" w14:textId="77777777" w:rsidR="000C1B83" w:rsidRPr="00D36D39" w:rsidRDefault="000C1B83" w:rsidP="00D36D39">
      <w:r w:rsidRPr="00D36D39">
        <w:t>7. Influencing Skills: Introducing the C.A.P.S. Model</w:t>
      </w:r>
    </w:p>
    <w:p w14:paraId="5D79FC07" w14:textId="77777777" w:rsidR="000C1B83" w:rsidRPr="00D36D39" w:rsidRDefault="000C1B83" w:rsidP="00D36D39">
      <w:r w:rsidRPr="00D36D39">
        <w:t>8. Influencing Skills: Applying the C.A.P.S. Model</w:t>
      </w:r>
    </w:p>
    <w:p w14:paraId="2BC68890" w14:textId="77777777" w:rsidR="000C1B83" w:rsidRPr="00D36D39" w:rsidRDefault="000C1B83" w:rsidP="00D36D39">
      <w:r w:rsidRPr="00D36D39">
        <w:t>9. Exploring and Learning</w:t>
      </w:r>
    </w:p>
    <w:p w14:paraId="7A71C4FD" w14:textId="77777777" w:rsidR="000C1B83" w:rsidRPr="00D36D39" w:rsidRDefault="000C1B83" w:rsidP="00D36D39">
      <w:r w:rsidRPr="00D36D39">
        <w:t>10. Working with Groups</w:t>
      </w:r>
    </w:p>
    <w:p w14:paraId="799F2574" w14:textId="77777777" w:rsidR="000C1B83" w:rsidRPr="00D36D39" w:rsidRDefault="000C1B83" w:rsidP="00D36D39">
      <w:r w:rsidRPr="00D36D39">
        <w:t>11. VIEW Development Model: Putting it All Together</w:t>
      </w:r>
    </w:p>
    <w:p w14:paraId="696CC39B" w14:textId="77777777" w:rsidR="0085221C" w:rsidRDefault="00D36D39"/>
    <w:sectPr w:rsidR="0085221C" w:rsidSect="00664A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3"/>
    <w:rsid w:val="000C1B83"/>
    <w:rsid w:val="00664ABD"/>
    <w:rsid w:val="00703F42"/>
    <w:rsid w:val="00D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48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B8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0C1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Macintosh Word</Application>
  <DocSecurity>0</DocSecurity>
  <Lines>16</Lines>
  <Paragraphs>4</Paragraphs>
  <ScaleCrop>false</ScaleCrop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Mokshini Grant</dc:creator>
  <cp:keywords/>
  <dc:description/>
  <cp:lastModifiedBy>Mokshini Grant</cp:lastModifiedBy>
  <cp:revision>2</cp:revision>
  <dcterms:created xsi:type="dcterms:W3CDTF">2016-11-21T19:32:00Z</dcterms:created>
  <dcterms:modified xsi:type="dcterms:W3CDTF">2016-11-21T19:33:00Z</dcterms:modified>
</cp:coreProperties>
</file>