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5" w:rsidRDefault="001561F5" w:rsidP="001561F5">
      <w:pPr>
        <w:spacing w:after="12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T</w:t>
      </w:r>
      <w:r w:rsidR="002B59A4">
        <w:rPr>
          <w:b/>
          <w:sz w:val="28"/>
          <w:szCs w:val="28"/>
        </w:rPr>
        <w:t>he climate problem</w:t>
      </w:r>
      <w:r w:rsidR="006061FB">
        <w:rPr>
          <w:b/>
          <w:sz w:val="28"/>
          <w:szCs w:val="28"/>
        </w:rPr>
        <w:t xml:space="preserve"> from a </w:t>
      </w:r>
      <w:proofErr w:type="spellStart"/>
      <w:r w:rsidR="006061FB">
        <w:rPr>
          <w:b/>
          <w:sz w:val="28"/>
          <w:szCs w:val="28"/>
        </w:rPr>
        <w:t>Dharmic</w:t>
      </w:r>
      <w:proofErr w:type="spellEnd"/>
      <w:r w:rsidR="006061FB">
        <w:rPr>
          <w:b/>
          <w:sz w:val="28"/>
          <w:szCs w:val="28"/>
        </w:rPr>
        <w:t xml:space="preserve"> perspective</w:t>
      </w:r>
      <w:r>
        <w:rPr>
          <w:b/>
          <w:sz w:val="28"/>
          <w:szCs w:val="28"/>
        </w:rPr>
        <w:t>:</w:t>
      </w:r>
      <w:r w:rsidRPr="001561F5">
        <w:rPr>
          <w:b/>
          <w:i/>
          <w:sz w:val="24"/>
          <w:szCs w:val="24"/>
        </w:rPr>
        <w:t xml:space="preserve"> </w:t>
      </w:r>
    </w:p>
    <w:p w:rsidR="001561F5" w:rsidRPr="001561F5" w:rsidRDefault="001561F5" w:rsidP="001561F5">
      <w:pPr>
        <w:spacing w:after="120"/>
        <w:rPr>
          <w:i/>
          <w:sz w:val="28"/>
          <w:szCs w:val="28"/>
        </w:rPr>
      </w:pPr>
      <w:r w:rsidRPr="001561F5">
        <w:rPr>
          <w:i/>
          <w:sz w:val="28"/>
          <w:szCs w:val="28"/>
        </w:rPr>
        <w:t xml:space="preserve">Notes for facilitating a group discussion </w:t>
      </w:r>
    </w:p>
    <w:p w:rsidR="00FB1D83" w:rsidRDefault="00CE7F2B" w:rsidP="00FB1D83">
      <w:pPr>
        <w:spacing w:after="120"/>
        <w:rPr>
          <w:b/>
          <w:i/>
          <w:sz w:val="28"/>
          <w:szCs w:val="28"/>
        </w:rPr>
      </w:pPr>
      <w:bookmarkStart w:id="0" w:name="_GoBack"/>
      <w:bookmarkEnd w:id="0"/>
      <w:r>
        <w:t>“T</w:t>
      </w:r>
      <w:r w:rsidR="00FB1D83">
        <w:t>ogether, not alone, we can bend the course of history</w:t>
      </w:r>
      <w:r>
        <w:t xml:space="preserve">.” </w:t>
      </w:r>
      <w:proofErr w:type="spellStart"/>
      <w:r>
        <w:t>Thanissara</w:t>
      </w:r>
      <w:proofErr w:type="spellEnd"/>
    </w:p>
    <w:p w:rsidR="003F4EC9" w:rsidRPr="00D33765" w:rsidRDefault="00260E05" w:rsidP="00FB1D83">
      <w:pPr>
        <w:spacing w:after="120"/>
        <w:rPr>
          <w:b/>
          <w:i/>
        </w:rPr>
      </w:pPr>
      <w:r w:rsidRPr="00D33765">
        <w:rPr>
          <w:i/>
        </w:rPr>
        <w:t xml:space="preserve">Health warning: </w:t>
      </w:r>
      <w:r w:rsidR="0073723D" w:rsidRPr="00D33765">
        <w:rPr>
          <w:i/>
        </w:rPr>
        <w:t>In my experience, discussions on climate change have a risk of becoming rather bleak or focussing on</w:t>
      </w:r>
      <w:r w:rsidRPr="00D33765">
        <w:rPr>
          <w:i/>
        </w:rPr>
        <w:t xml:space="preserve"> blame, so it is important to be sensitiv</w:t>
      </w:r>
      <w:r w:rsidR="00B0127F" w:rsidRPr="00D33765">
        <w:rPr>
          <w:i/>
        </w:rPr>
        <w:t xml:space="preserve">e to the mood of the group, and to cultivate an atmosphere of </w:t>
      </w:r>
      <w:proofErr w:type="spellStart"/>
      <w:r w:rsidR="00B0127F" w:rsidRPr="00D33765">
        <w:rPr>
          <w:i/>
        </w:rPr>
        <w:t>metta</w:t>
      </w:r>
      <w:proofErr w:type="spellEnd"/>
      <w:r w:rsidR="00B0127F" w:rsidRPr="00D33765">
        <w:rPr>
          <w:i/>
        </w:rPr>
        <w:t xml:space="preserve"> and empowerment.</w:t>
      </w:r>
      <w:r w:rsidR="00922075" w:rsidRPr="00D33765">
        <w:rPr>
          <w:i/>
        </w:rPr>
        <w:t xml:space="preserve"> </w:t>
      </w:r>
    </w:p>
    <w:p w:rsidR="00260E05" w:rsidRPr="00D33765" w:rsidRDefault="0073723D" w:rsidP="00FB1D83">
      <w:pPr>
        <w:spacing w:after="120"/>
      </w:pPr>
      <w:r w:rsidRPr="00D33765">
        <w:t>I f</w:t>
      </w:r>
      <w:r w:rsidR="003F4EC9" w:rsidRPr="00D33765">
        <w:t xml:space="preserve">ind it helpful to start with some reflections on </w:t>
      </w:r>
      <w:proofErr w:type="spellStart"/>
      <w:r w:rsidR="003F4EC9" w:rsidRPr="00D33765">
        <w:t>metta</w:t>
      </w:r>
      <w:proofErr w:type="spellEnd"/>
      <w:r w:rsidR="003F4EC9" w:rsidRPr="00D33765">
        <w:t xml:space="preserve"> or gratitude, and to emphasise that </w:t>
      </w:r>
      <w:r w:rsidRPr="00D33765">
        <w:t xml:space="preserve">reflecting </w:t>
      </w:r>
      <w:r w:rsidR="003F4EC9" w:rsidRPr="00D33765">
        <w:t xml:space="preserve">on </w:t>
      </w:r>
      <w:r w:rsidRPr="00D33765">
        <w:t xml:space="preserve">and responding to this issue is a way of expressing </w:t>
      </w:r>
      <w:proofErr w:type="spellStart"/>
      <w:r w:rsidRPr="00D33765">
        <w:t>metta</w:t>
      </w:r>
      <w:proofErr w:type="spellEnd"/>
      <w:r w:rsidRPr="00D33765">
        <w:t>.</w:t>
      </w:r>
      <w:r w:rsidR="003F4EC9" w:rsidRPr="00D33765">
        <w:t xml:space="preserve"> </w:t>
      </w:r>
      <w:r w:rsidR="00260E05" w:rsidRPr="00D33765">
        <w:t>Presenting</w:t>
      </w:r>
      <w:r w:rsidR="003F4EC9" w:rsidRPr="00D33765">
        <w:t xml:space="preserve"> climate change as an opportunity to work together within and across</w:t>
      </w:r>
      <w:r w:rsidR="00FF1284">
        <w:t xml:space="preserve"> communities and nations can be beneficial </w:t>
      </w:r>
      <w:r w:rsidR="00260E05" w:rsidRPr="00D33765">
        <w:t>too</w:t>
      </w:r>
      <w:r w:rsidR="003F4EC9" w:rsidRPr="00D33765">
        <w:t>.</w:t>
      </w:r>
      <w:r w:rsidR="00922075" w:rsidRPr="00D33765">
        <w:t xml:space="preserve"> </w:t>
      </w:r>
      <w:r w:rsidR="00260E05" w:rsidRPr="00D33765">
        <w:t>It m</w:t>
      </w:r>
      <w:r w:rsidR="00484AFF" w:rsidRPr="00D33765">
        <w:t>ay be appropriate to</w:t>
      </w:r>
      <w:r w:rsidR="00260E05" w:rsidRPr="00D33765">
        <w:t xml:space="preserve"> conclude the discussion by transferring merits</w:t>
      </w:r>
    </w:p>
    <w:p w:rsidR="00F66D0D" w:rsidRPr="00D33765" w:rsidRDefault="00922075" w:rsidP="00FB1D83">
      <w:pPr>
        <w:spacing w:after="120"/>
        <w:rPr>
          <w:b/>
        </w:rPr>
      </w:pPr>
      <w:proofErr w:type="spellStart"/>
      <w:r w:rsidRPr="00D33765">
        <w:rPr>
          <w:b/>
        </w:rPr>
        <w:t>Dharmic</w:t>
      </w:r>
      <w:proofErr w:type="spellEnd"/>
      <w:r w:rsidRPr="00D33765">
        <w:rPr>
          <w:b/>
        </w:rPr>
        <w:t xml:space="preserve"> context</w:t>
      </w:r>
    </w:p>
    <w:p w:rsidR="00922075" w:rsidRPr="00D33765" w:rsidRDefault="00922075" w:rsidP="00FB1D83">
      <w:pPr>
        <w:spacing w:after="120"/>
      </w:pPr>
      <w:r w:rsidRPr="00D33765">
        <w:t xml:space="preserve">Setting discussions for Buddhists in a </w:t>
      </w:r>
      <w:proofErr w:type="spellStart"/>
      <w:r w:rsidRPr="00D33765">
        <w:t>Dharmic</w:t>
      </w:r>
      <w:proofErr w:type="spellEnd"/>
      <w:r w:rsidRPr="00D33765">
        <w:t xml:space="preserve"> context will probably increase their appeal and impact. Whilst some might already see the ethical implications of climate change, this cannot be taken for granted.</w:t>
      </w:r>
      <w:r w:rsidR="00E23C58">
        <w:t xml:space="preserve"> Possible contexts include:</w:t>
      </w:r>
      <w:r w:rsidRPr="00D33765">
        <w:t xml:space="preserve"> </w:t>
      </w:r>
    </w:p>
    <w:p w:rsidR="00D33765" w:rsidRPr="00D33765" w:rsidRDefault="00922075" w:rsidP="00FB1D83">
      <w:pPr>
        <w:pStyle w:val="ListParagraph"/>
        <w:numPr>
          <w:ilvl w:val="0"/>
          <w:numId w:val="1"/>
        </w:numPr>
        <w:spacing w:after="120"/>
      </w:pPr>
      <w:r w:rsidRPr="00D33765">
        <w:t xml:space="preserve">Reading and reflecting on the </w:t>
      </w:r>
      <w:proofErr w:type="spellStart"/>
      <w:r w:rsidRPr="00D33765">
        <w:t>Karaniya</w:t>
      </w:r>
      <w:proofErr w:type="spellEnd"/>
      <w:r w:rsidRPr="00D33765">
        <w:t xml:space="preserve"> </w:t>
      </w:r>
      <w:proofErr w:type="spellStart"/>
      <w:r w:rsidRPr="00D33765">
        <w:t>metta</w:t>
      </w:r>
      <w:proofErr w:type="spellEnd"/>
      <w:r w:rsidRPr="00D33765">
        <w:t xml:space="preserve"> </w:t>
      </w:r>
      <w:proofErr w:type="spellStart"/>
      <w:r w:rsidRPr="00D33765">
        <w:t>sutta</w:t>
      </w:r>
      <w:proofErr w:type="spellEnd"/>
      <w:r w:rsidRPr="00D33765">
        <w:t>, particularly</w:t>
      </w:r>
      <w:r w:rsidR="00D33765" w:rsidRPr="00D33765">
        <w:t xml:space="preserve">: </w:t>
      </w:r>
    </w:p>
    <w:p w:rsidR="00EF4B45" w:rsidRPr="00D33765" w:rsidRDefault="00D33765" w:rsidP="00FB1D83">
      <w:pPr>
        <w:pStyle w:val="ListParagraph"/>
        <w:spacing w:after="120"/>
        <w:rPr>
          <w:b/>
        </w:rPr>
      </w:pPr>
      <w:r w:rsidRPr="00D33765">
        <w:rPr>
          <w:b/>
        </w:rPr>
        <w:t>“</w:t>
      </w:r>
      <w:r w:rsidRPr="00D33765">
        <w:t>And think of every living thing without exception: the weak and the strong, from the smallest to the largest, whether you can see them or not, living nearby or far away, beings living now or yet to arise – may all beings become happy in their heart of hearts!”</w:t>
      </w:r>
    </w:p>
    <w:p w:rsidR="003F4EC9" w:rsidRPr="00D33765" w:rsidRDefault="00922075" w:rsidP="00FB1D83">
      <w:pPr>
        <w:pStyle w:val="ListParagraph"/>
        <w:numPr>
          <w:ilvl w:val="0"/>
          <w:numId w:val="1"/>
        </w:numPr>
        <w:spacing w:after="120"/>
      </w:pPr>
      <w:r w:rsidRPr="00D33765">
        <w:t xml:space="preserve">Reflection on the Bodhisattva ideal, perhaps focussing on </w:t>
      </w:r>
      <w:r w:rsidR="00D33765" w:rsidRPr="00D33765">
        <w:t xml:space="preserve">the myth of </w:t>
      </w:r>
      <w:proofErr w:type="spellStart"/>
      <w:r w:rsidRPr="00D33765">
        <w:t>Avalokit</w:t>
      </w:r>
      <w:r w:rsidR="00D33765" w:rsidRPr="00D33765">
        <w:t>e</w:t>
      </w:r>
      <w:r w:rsidRPr="00D33765">
        <w:t>s</w:t>
      </w:r>
      <w:r w:rsidR="00D33765" w:rsidRPr="00D33765">
        <w:t>h</w:t>
      </w:r>
      <w:r w:rsidRPr="00D33765">
        <w:t>v</w:t>
      </w:r>
      <w:r w:rsidR="00D33765" w:rsidRPr="00D33765">
        <w:t>ara</w:t>
      </w:r>
      <w:proofErr w:type="spellEnd"/>
    </w:p>
    <w:p w:rsidR="00F66D0D" w:rsidRPr="00D33765" w:rsidRDefault="00E84F49" w:rsidP="00FB1D83">
      <w:pPr>
        <w:spacing w:after="120"/>
        <w:rPr>
          <w:b/>
        </w:rPr>
      </w:pPr>
      <w:r w:rsidRPr="00D33765">
        <w:rPr>
          <w:b/>
        </w:rPr>
        <w:t xml:space="preserve">Key </w:t>
      </w:r>
      <w:r w:rsidR="00EF4B45" w:rsidRPr="00D33765">
        <w:rPr>
          <w:b/>
        </w:rPr>
        <w:t xml:space="preserve">climate </w:t>
      </w:r>
      <w:r w:rsidRPr="00D33765">
        <w:rPr>
          <w:b/>
        </w:rPr>
        <w:t>information</w:t>
      </w:r>
    </w:p>
    <w:p w:rsidR="00C94E7D" w:rsidRPr="00D33765" w:rsidRDefault="00EF4B45" w:rsidP="00FB1D83">
      <w:pPr>
        <w:spacing w:after="120"/>
      </w:pPr>
      <w:r w:rsidRPr="00D33765">
        <w:t>Human activities, particularly b</w:t>
      </w:r>
      <w:r w:rsidR="002B59A4" w:rsidRPr="00D33765">
        <w:t>urning coal, oil and natural gas</w:t>
      </w:r>
      <w:r w:rsidRPr="00D33765">
        <w:t xml:space="preserve">, are warming the planet by releasing </w:t>
      </w:r>
      <w:r w:rsidR="002B59A4" w:rsidRPr="00D33765">
        <w:t xml:space="preserve">carbon dioxide and other </w:t>
      </w:r>
      <w:r w:rsidRPr="00D33765">
        <w:t>greenhouses gases</w:t>
      </w:r>
      <w:r w:rsidR="00CE7F2B">
        <w:rPr>
          <w:rStyle w:val="FootnoteReference"/>
        </w:rPr>
        <w:footnoteReference w:id="1"/>
      </w:r>
      <w:r w:rsidR="00CE7F2B">
        <w:t xml:space="preserve">, </w:t>
      </w:r>
      <w:r w:rsidR="00CE7F2B" w:rsidRPr="00D33765">
        <w:t>which trap add</w:t>
      </w:r>
      <w:r w:rsidR="00CE7F2B">
        <w:t>itional heat in the atmosphere</w:t>
      </w:r>
      <w:r w:rsidR="00E23C58">
        <w:t xml:space="preserve">. </w:t>
      </w:r>
      <w:r w:rsidR="00BB422B" w:rsidRPr="00D33765">
        <w:t>Average g</w:t>
      </w:r>
      <w:r w:rsidR="002B59A4" w:rsidRPr="00D33765">
        <w:t xml:space="preserve">lobal temperatures </w:t>
      </w:r>
      <w:r w:rsidR="00BB422B" w:rsidRPr="00D33765">
        <w:t xml:space="preserve">have risen </w:t>
      </w:r>
      <w:r w:rsidR="00724336">
        <w:t>approximately 1°</w:t>
      </w:r>
      <w:r w:rsidR="00AB0B72">
        <w:t xml:space="preserve">C since </w:t>
      </w:r>
      <w:r w:rsidR="00BB422B" w:rsidRPr="00D33765">
        <w:t>1</w:t>
      </w:r>
      <w:r w:rsidR="004E2671" w:rsidRPr="00D33765">
        <w:t>88</w:t>
      </w:r>
      <w:r w:rsidR="00BB422B" w:rsidRPr="00D33765">
        <w:t xml:space="preserve">0 and </w:t>
      </w:r>
      <w:r w:rsidR="002B59A4" w:rsidRPr="00D33765">
        <w:t xml:space="preserve">are now </w:t>
      </w:r>
      <w:r w:rsidR="00BB422B" w:rsidRPr="00D33765">
        <w:t>rising faster than ever before:</w:t>
      </w:r>
      <w:r w:rsidR="002B59A4" w:rsidRPr="00D33765">
        <w:t xml:space="preserve"> Each of the last</w:t>
      </w:r>
      <w:r w:rsidR="00571F65" w:rsidRPr="00D33765">
        <w:t xml:space="preserve"> three decades have been hotter than any preceding decade</w:t>
      </w:r>
      <w:r w:rsidR="00F94B79" w:rsidRPr="00D33765">
        <w:t xml:space="preserve"> and 2016 was the hottest year on record. </w:t>
      </w:r>
      <w:r w:rsidR="00C94E7D" w:rsidRPr="00D33765">
        <w:t>Rising temperatures are causing changes to rainfall patterns, melting of icecaps, rising sea level and increases in severity and frequency of st</w:t>
      </w:r>
      <w:r w:rsidR="00FB1D83">
        <w:t>orms and other extreme weather.</w:t>
      </w:r>
    </w:p>
    <w:p w:rsidR="00484AFF" w:rsidRPr="00D33765" w:rsidRDefault="00172891" w:rsidP="00FB1D83">
      <w:pPr>
        <w:spacing w:after="120"/>
      </w:pPr>
      <w:r w:rsidRPr="00D33765">
        <w:t>The effects on human welfare of continued warming are</w:t>
      </w:r>
      <w:r w:rsidR="00727256" w:rsidRPr="00D33765">
        <w:t xml:space="preserve"> likely</w:t>
      </w:r>
      <w:r w:rsidR="00C94E7D" w:rsidRPr="00D33765">
        <w:t xml:space="preserve"> to be ov</w:t>
      </w:r>
      <w:r w:rsidR="0073723D" w:rsidRPr="00D33765">
        <w:t>erwhelmingly negative:</w:t>
      </w:r>
      <w:r w:rsidR="00C94E7D" w:rsidRPr="00D33765">
        <w:t xml:space="preserve"> whilst harvests may improve in some areas, the overall supply of food and clean water is likely to </w:t>
      </w:r>
      <w:r w:rsidR="007772E4" w:rsidRPr="00D33765">
        <w:t>irreversibly</w:t>
      </w:r>
      <w:r w:rsidR="003F4EC9" w:rsidRPr="00D33765">
        <w:t xml:space="preserve"> </w:t>
      </w:r>
      <w:r w:rsidR="00C94E7D" w:rsidRPr="00D33765">
        <w:t>diminish, especially in poorer</w:t>
      </w:r>
      <w:r w:rsidRPr="00D33765">
        <w:t xml:space="preserve"> countries. </w:t>
      </w:r>
      <w:r w:rsidR="00F94B79" w:rsidRPr="00D33765">
        <w:t>Warming will be too rapid for many species to adapt</w:t>
      </w:r>
      <w:r w:rsidRPr="00D33765">
        <w:t>, leading to extinctions and damage to ecosystems.</w:t>
      </w:r>
    </w:p>
    <w:p w:rsidR="00BB422B" w:rsidRPr="00D33765" w:rsidRDefault="00C75BBC" w:rsidP="00FB1D83">
      <w:pPr>
        <w:spacing w:after="120"/>
      </w:pPr>
      <w:r w:rsidRPr="00D33765">
        <w:t xml:space="preserve">Decisive global action to reduce greenhouse gas emissions could still limit the rise in temperatures to </w:t>
      </w:r>
      <w:r w:rsidR="00484AFF" w:rsidRPr="00D33765">
        <w:t xml:space="preserve">well </w:t>
      </w:r>
      <w:r w:rsidR="00724336">
        <w:t>below 2°</w:t>
      </w:r>
      <w:r w:rsidR="00484AFF" w:rsidRPr="00D33765">
        <w:t>C. Whilst officially agreeing this target, t</w:t>
      </w:r>
      <w:r w:rsidRPr="00D33765">
        <w:t>he world’s government</w:t>
      </w:r>
      <w:r w:rsidR="00484AFF" w:rsidRPr="00D33765">
        <w:t>s have so far made only non</w:t>
      </w:r>
      <w:r w:rsidR="00B0127F" w:rsidRPr="00D33765">
        <w:t>-</w:t>
      </w:r>
      <w:r w:rsidR="00484AFF" w:rsidRPr="00D33765">
        <w:t xml:space="preserve">binding pledges of action, which </w:t>
      </w:r>
      <w:r w:rsidR="00484AFF" w:rsidRPr="00D33765">
        <w:rPr>
          <w:i/>
        </w:rPr>
        <w:t>if</w:t>
      </w:r>
      <w:r w:rsidR="00484AFF" w:rsidRPr="00D33765">
        <w:t xml:space="preserve"> they are kept to wo</w:t>
      </w:r>
      <w:r w:rsidR="00724336">
        <w:t>uld lead to warming of around 3°</w:t>
      </w:r>
      <w:r w:rsidR="00484AFF" w:rsidRPr="00D33765">
        <w:t>C.</w:t>
      </w:r>
      <w:r w:rsidR="00724336">
        <w:t xml:space="preserve"> Warming of 4°</w:t>
      </w:r>
      <w:r w:rsidR="00484AFF" w:rsidRPr="00D33765">
        <w:t xml:space="preserve">C or </w:t>
      </w:r>
      <w:r w:rsidR="00A47502" w:rsidRPr="00D33765">
        <w:t xml:space="preserve">more is </w:t>
      </w:r>
      <w:r w:rsidR="00B0127F" w:rsidRPr="00D33765">
        <w:t>a real possibility</w:t>
      </w:r>
      <w:r w:rsidR="00484AFF" w:rsidRPr="00D33765">
        <w:t>.</w:t>
      </w:r>
    </w:p>
    <w:p w:rsidR="00BB422B" w:rsidRPr="00D33765" w:rsidRDefault="00A47502" w:rsidP="00FB1D83">
      <w:pPr>
        <w:spacing w:after="120"/>
      </w:pPr>
      <w:r w:rsidRPr="00D33765">
        <w:t>B</w:t>
      </w:r>
      <w:r w:rsidR="00484AFF" w:rsidRPr="00D33765">
        <w:t>etween 2030 and 2050 climate change is predicted to kill an additional 250,000 people a year through malnutrition, heat stress and increased spread of tropical diseases.</w:t>
      </w:r>
      <w:r w:rsidR="00172891" w:rsidRPr="00D33765">
        <w:t xml:space="preserve"> </w:t>
      </w:r>
      <w:r w:rsidRPr="00D33765">
        <w:t>Warming is likely to approach 2</w:t>
      </w:r>
      <w:r w:rsidR="00724336">
        <w:t>°</w:t>
      </w:r>
      <w:r w:rsidRPr="00D33765">
        <w:t>C around 2050</w:t>
      </w:r>
      <w:r w:rsidR="00B0127F" w:rsidRPr="00D33765">
        <w:t>:</w:t>
      </w:r>
      <w:r w:rsidRPr="00D33765">
        <w:t xml:space="preserve"> if temperatures continue to rise beyond this point</w:t>
      </w:r>
      <w:r w:rsidR="00C75BBC" w:rsidRPr="00D33765">
        <w:t xml:space="preserve"> the harm to humans </w:t>
      </w:r>
      <w:r w:rsidR="00C75BBC" w:rsidRPr="00D33765">
        <w:lastRenderedPageBreak/>
        <w:t>and</w:t>
      </w:r>
      <w:r w:rsidR="00172891" w:rsidRPr="00D33765">
        <w:t xml:space="preserve"> ecosystems</w:t>
      </w:r>
      <w:r w:rsidR="00BB422B" w:rsidRPr="00D33765">
        <w:t xml:space="preserve"> is </w:t>
      </w:r>
      <w:r w:rsidR="00172891" w:rsidRPr="00D33765">
        <w:t>likely to become</w:t>
      </w:r>
      <w:r w:rsidR="00D33765" w:rsidRPr="00D33765">
        <w:t xml:space="preserve"> dramatically</w:t>
      </w:r>
      <w:r w:rsidRPr="00D33765">
        <w:t xml:space="preserve"> more severe</w:t>
      </w:r>
      <w:r w:rsidR="00FF1284">
        <w:rPr>
          <w:rStyle w:val="FootnoteReference"/>
        </w:rPr>
        <w:footnoteReference w:id="2"/>
      </w:r>
      <w:r w:rsidR="00FF1284">
        <w:t xml:space="preserve"> .</w:t>
      </w:r>
      <w:r w:rsidR="007772E4" w:rsidRPr="00D33765">
        <w:t>If food and water resources are greatly reduced</w:t>
      </w:r>
      <w:r w:rsidR="00BB422B" w:rsidRPr="00D33765">
        <w:t xml:space="preserve"> in some countries</w:t>
      </w:r>
      <w:r w:rsidR="007772E4" w:rsidRPr="00D33765">
        <w:t xml:space="preserve">, the risks of </w:t>
      </w:r>
      <w:r w:rsidR="007975CE">
        <w:t xml:space="preserve">famine, </w:t>
      </w:r>
      <w:r w:rsidR="007772E4" w:rsidRPr="00D33765">
        <w:t>migration and war</w:t>
      </w:r>
      <w:r w:rsidR="003F4EC9" w:rsidRPr="00D33765">
        <w:t xml:space="preserve"> </w:t>
      </w:r>
      <w:r w:rsidR="007772E4" w:rsidRPr="00D33765">
        <w:t>are clear</w:t>
      </w:r>
      <w:r w:rsidRPr="00D33765">
        <w:t>.</w:t>
      </w:r>
    </w:p>
    <w:p w:rsidR="00E23C58" w:rsidRPr="00FB1D83" w:rsidRDefault="00FB1D83" w:rsidP="00FB1D83">
      <w:pPr>
        <w:spacing w:after="120"/>
      </w:pPr>
      <w:r w:rsidRPr="00FB1D83">
        <w:t>Whilst there is enormous cause for concern</w:t>
      </w:r>
      <w:r w:rsidR="00E23C58" w:rsidRPr="00FB1D83">
        <w:t>, recent positive developments include:</w:t>
      </w:r>
    </w:p>
    <w:p w:rsidR="00AB0B72" w:rsidRPr="00FB1D83" w:rsidRDefault="00AB0B72" w:rsidP="00FB1D83">
      <w:pPr>
        <w:pStyle w:val="ListParagraph"/>
        <w:numPr>
          <w:ilvl w:val="0"/>
          <w:numId w:val="1"/>
        </w:numPr>
        <w:spacing w:after="120"/>
      </w:pPr>
      <w:r w:rsidRPr="00FB1D83">
        <w:t>There is a well organised and increasingly effective international citizen movement campaigning to halt climate change</w:t>
      </w:r>
      <w:r w:rsidR="00FB1D83" w:rsidRPr="00FB1D83">
        <w:t>, including by discouraging investments in the fossil fuel industry</w:t>
      </w:r>
      <w:r w:rsidR="00FB1D83">
        <w:t xml:space="preserve"> (divestment)</w:t>
      </w:r>
      <w:r w:rsidR="00FB1D83" w:rsidRPr="00FB1D83">
        <w:t xml:space="preserve">. </w:t>
      </w:r>
    </w:p>
    <w:p w:rsidR="00E23C58" w:rsidRPr="00FB1D83" w:rsidRDefault="00E23C58" w:rsidP="00FB1D83">
      <w:pPr>
        <w:pStyle w:val="ListParagraph"/>
        <w:numPr>
          <w:ilvl w:val="0"/>
          <w:numId w:val="1"/>
        </w:numPr>
        <w:spacing w:after="120"/>
      </w:pPr>
      <w:r w:rsidRPr="00FB1D83">
        <w:t xml:space="preserve">The </w:t>
      </w:r>
      <w:r w:rsidR="00FB1D83" w:rsidRPr="00CE7F2B">
        <w:t>signing of the Paris agreement</w:t>
      </w:r>
      <w:r w:rsidRPr="00CE7F2B">
        <w:t>, th</w:t>
      </w:r>
      <w:r w:rsidR="00CE7F2B" w:rsidRPr="00CE7F2B">
        <w:t>e first global framework</w:t>
      </w:r>
      <w:r w:rsidRPr="00CE7F2B">
        <w:t xml:space="preserve"> to reduce emissions to include all the major nations</w:t>
      </w:r>
      <w:r w:rsidR="00FB1D83" w:rsidRPr="00CE7F2B">
        <w:t>.</w:t>
      </w:r>
    </w:p>
    <w:p w:rsidR="009205CB" w:rsidRPr="00FB1D83" w:rsidRDefault="009205CB" w:rsidP="00FB1D83">
      <w:pPr>
        <w:pStyle w:val="ListParagraph"/>
        <w:numPr>
          <w:ilvl w:val="0"/>
          <w:numId w:val="1"/>
        </w:numPr>
        <w:spacing w:after="120"/>
      </w:pPr>
      <w:r w:rsidRPr="00FB1D83">
        <w:t>R</w:t>
      </w:r>
      <w:r w:rsidR="00AB0B72" w:rsidRPr="00FB1D83">
        <w:t>enewable (that is fossil fuel free) energy is gr</w:t>
      </w:r>
      <w:r w:rsidR="00CE7F2B">
        <w:t>owing faster than all other sources of electricity</w:t>
      </w:r>
      <w:r w:rsidR="00AB0B72" w:rsidRPr="00FB1D83">
        <w:t xml:space="preserve"> combined</w:t>
      </w:r>
      <w:r w:rsidR="00FB1D83" w:rsidRPr="00FB1D83">
        <w:t>.</w:t>
      </w:r>
    </w:p>
    <w:p w:rsidR="00FF1284" w:rsidRPr="00E23C58" w:rsidRDefault="00FF1284" w:rsidP="00FB1D83">
      <w:pPr>
        <w:spacing w:after="120"/>
        <w:rPr>
          <w:b/>
        </w:rPr>
      </w:pPr>
    </w:p>
    <w:p w:rsidR="00922075" w:rsidRPr="00D33765" w:rsidRDefault="00922075" w:rsidP="00FB1D83">
      <w:pPr>
        <w:spacing w:after="120"/>
        <w:rPr>
          <w:b/>
        </w:rPr>
      </w:pPr>
      <w:r w:rsidRPr="00D33765">
        <w:rPr>
          <w:b/>
        </w:rPr>
        <w:t>Discussion Questions</w:t>
      </w:r>
    </w:p>
    <w:p w:rsidR="00922075" w:rsidRPr="00D33765" w:rsidRDefault="00922075" w:rsidP="00FB1D83">
      <w:pPr>
        <w:spacing w:after="120"/>
      </w:pPr>
      <w:r w:rsidRPr="00D33765">
        <w:t>Which precepts are relevant to the climate problem?</w:t>
      </w:r>
    </w:p>
    <w:p w:rsidR="00922075" w:rsidRPr="00D33765" w:rsidRDefault="00922075" w:rsidP="00FB1D83">
      <w:pPr>
        <w:spacing w:after="120"/>
      </w:pPr>
      <w:r w:rsidRPr="00D33765">
        <w:t>If the Buddha were around today what might he say about this?</w:t>
      </w:r>
    </w:p>
    <w:p w:rsidR="00922075" w:rsidRPr="00D33765" w:rsidRDefault="00922075" w:rsidP="00FB1D83">
      <w:pPr>
        <w:spacing w:after="120"/>
      </w:pPr>
      <w:r w:rsidRPr="00D33765">
        <w:t>In what ways do our choices contribute to the problem?</w:t>
      </w:r>
    </w:p>
    <w:p w:rsidR="00922075" w:rsidRPr="00D33765" w:rsidRDefault="00922075" w:rsidP="00FB1D83">
      <w:pPr>
        <w:spacing w:after="120"/>
      </w:pPr>
      <w:r w:rsidRPr="00D33765">
        <w:t xml:space="preserve">What might be the wisest response from Buddhists? </w:t>
      </w:r>
      <w:r w:rsidRPr="00D33765">
        <w:rPr>
          <w:i/>
        </w:rPr>
        <w:t>It may be helpful to think in terms of both individual choices and collective actions as a Sangha</w:t>
      </w:r>
    </w:p>
    <w:p w:rsidR="00922075" w:rsidRPr="00D33765" w:rsidRDefault="00922075" w:rsidP="00FB1D83">
      <w:pPr>
        <w:spacing w:after="120"/>
      </w:pPr>
      <w:r w:rsidRPr="00D33765">
        <w:t>What role has honest communication got to play in responding to this problem? Why might</w:t>
      </w:r>
      <w:r w:rsidR="007975CE">
        <w:t xml:space="preserve"> honest communication about on this issue be</w:t>
      </w:r>
      <w:r w:rsidRPr="00D33765">
        <w:t xml:space="preserve"> difficult?</w:t>
      </w:r>
    </w:p>
    <w:p w:rsidR="00922075" w:rsidRPr="00D33765" w:rsidRDefault="00922075" w:rsidP="00FB1D83">
      <w:pPr>
        <w:spacing w:after="120"/>
      </w:pPr>
      <w:r w:rsidRPr="00D33765">
        <w:t>Do Buddhists have anything to offer that could help wider society respond to climate change?</w:t>
      </w:r>
    </w:p>
    <w:p w:rsidR="00922075" w:rsidRPr="00D33765" w:rsidRDefault="00AB0B72" w:rsidP="00FB1D83">
      <w:pPr>
        <w:spacing w:after="120"/>
      </w:pPr>
      <w:r>
        <w:t>.</w:t>
      </w:r>
    </w:p>
    <w:p w:rsidR="00E84F49" w:rsidRPr="00D33765" w:rsidRDefault="00E84F49" w:rsidP="00FB1D83">
      <w:pPr>
        <w:spacing w:after="120"/>
        <w:rPr>
          <w:b/>
        </w:rPr>
      </w:pPr>
      <w:r w:rsidRPr="00D33765">
        <w:rPr>
          <w:b/>
        </w:rPr>
        <w:t>Additional resources</w:t>
      </w:r>
      <w:r w:rsidR="0073723D" w:rsidRPr="00D33765">
        <w:rPr>
          <w:b/>
        </w:rPr>
        <w:t xml:space="preserve"> and sourc</w:t>
      </w:r>
      <w:r w:rsidR="00727256" w:rsidRPr="00D33765">
        <w:rPr>
          <w:b/>
        </w:rPr>
        <w:t>es</w:t>
      </w:r>
    </w:p>
    <w:p w:rsidR="004E2671" w:rsidRPr="00FB1D83" w:rsidRDefault="00B0127F" w:rsidP="00FB1D83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FB1D83">
        <w:rPr>
          <w:sz w:val="20"/>
          <w:szCs w:val="20"/>
        </w:rPr>
        <w:t>World Health Organisation: Climate Change and Health Fact Sheet</w:t>
      </w:r>
      <w:r w:rsidR="004E2671" w:rsidRPr="00FB1D83">
        <w:rPr>
          <w:sz w:val="20"/>
          <w:szCs w:val="20"/>
        </w:rPr>
        <w:t>:</w:t>
      </w:r>
    </w:p>
    <w:p w:rsidR="00B0127F" w:rsidRPr="00FB1D83" w:rsidRDefault="00BA5B9B" w:rsidP="00FB1D83">
      <w:pPr>
        <w:pStyle w:val="ListParagraph"/>
        <w:spacing w:after="80"/>
        <w:rPr>
          <w:sz w:val="20"/>
          <w:szCs w:val="20"/>
        </w:rPr>
      </w:pPr>
      <w:hyperlink r:id="rId8" w:history="1">
        <w:r w:rsidR="00B0127F" w:rsidRPr="007975CE">
          <w:rPr>
            <w:rStyle w:val="Hyperlink"/>
            <w:sz w:val="20"/>
            <w:szCs w:val="20"/>
          </w:rPr>
          <w:t>http://www.who.int/</w:t>
        </w:r>
        <w:r w:rsidR="004E2671" w:rsidRPr="007975CE">
          <w:rPr>
            <w:rStyle w:val="Hyperlink"/>
            <w:sz w:val="20"/>
            <w:szCs w:val="20"/>
          </w:rPr>
          <w:t>mediacentre/factsheets/fs266/en</w:t>
        </w:r>
      </w:hyperlink>
    </w:p>
    <w:p w:rsidR="00172891" w:rsidRPr="00FB1D83" w:rsidRDefault="00172891" w:rsidP="00FB1D83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FB1D83">
        <w:rPr>
          <w:sz w:val="20"/>
          <w:szCs w:val="20"/>
        </w:rPr>
        <w:t>Intergovernmental Panel</w:t>
      </w:r>
      <w:r w:rsidR="00F94B79" w:rsidRPr="00FB1D83">
        <w:rPr>
          <w:sz w:val="20"/>
          <w:szCs w:val="20"/>
        </w:rPr>
        <w:t xml:space="preserve"> on Climate Change Reports (Executive Summaries)</w:t>
      </w:r>
    </w:p>
    <w:p w:rsidR="00172891" w:rsidRPr="00FB1D83" w:rsidRDefault="00F94B79" w:rsidP="00FB1D83">
      <w:pPr>
        <w:pStyle w:val="ListParagraph"/>
        <w:spacing w:after="80"/>
        <w:rPr>
          <w:sz w:val="20"/>
          <w:szCs w:val="20"/>
        </w:rPr>
      </w:pPr>
      <w:r w:rsidRPr="00FB1D83">
        <w:rPr>
          <w:sz w:val="20"/>
          <w:szCs w:val="20"/>
        </w:rPr>
        <w:t xml:space="preserve">The Physical Science Basis: </w:t>
      </w:r>
      <w:hyperlink r:id="rId9" w:history="1">
        <w:r w:rsidR="00922075" w:rsidRPr="007975CE">
          <w:rPr>
            <w:rStyle w:val="Hyperlink"/>
            <w:sz w:val="20"/>
            <w:szCs w:val="20"/>
          </w:rPr>
          <w:t>http://www.ipcc.ch/pdf/assessment-report/ar5/wg1/WG1AR5_SPM_FINAL.pdf</w:t>
        </w:r>
      </w:hyperlink>
    </w:p>
    <w:p w:rsidR="00F94B79" w:rsidRPr="00FB1D83" w:rsidRDefault="00F94B79" w:rsidP="00FB1D83">
      <w:pPr>
        <w:pStyle w:val="ListParagraph"/>
        <w:spacing w:after="80"/>
        <w:rPr>
          <w:sz w:val="20"/>
          <w:szCs w:val="20"/>
        </w:rPr>
      </w:pPr>
      <w:r w:rsidRPr="00FB1D83">
        <w:rPr>
          <w:sz w:val="20"/>
          <w:szCs w:val="20"/>
        </w:rPr>
        <w:t>Impacts, Adaptation and Vulnerability:</w:t>
      </w:r>
      <w:r w:rsidR="004E2671" w:rsidRPr="00FB1D83">
        <w:rPr>
          <w:sz w:val="20"/>
          <w:szCs w:val="20"/>
        </w:rPr>
        <w:t xml:space="preserve"> </w:t>
      </w:r>
      <w:hyperlink r:id="rId10" w:history="1">
        <w:r w:rsidR="004E2671" w:rsidRPr="00FB1D83">
          <w:rPr>
            <w:rStyle w:val="Hyperlink"/>
            <w:sz w:val="20"/>
            <w:szCs w:val="20"/>
          </w:rPr>
          <w:t>http://www.ipcc.ch/pdf/assessment-report/ar5/wg2/ar5_wgII_spm_en.pdf</w:t>
        </w:r>
      </w:hyperlink>
    </w:p>
    <w:p w:rsidR="00E84F49" w:rsidRPr="00FB1D83" w:rsidRDefault="00B0127F" w:rsidP="00FB1D83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r w:rsidRPr="00FB1D83">
        <w:rPr>
          <w:sz w:val="20"/>
          <w:szCs w:val="20"/>
        </w:rPr>
        <w:t xml:space="preserve">Key points of Paris Climate Deal: </w:t>
      </w:r>
      <w:hyperlink r:id="rId11" w:history="1">
        <w:r w:rsidR="00F94B79" w:rsidRPr="00FB1D83">
          <w:rPr>
            <w:rStyle w:val="Hyperlink"/>
            <w:sz w:val="20"/>
            <w:szCs w:val="20"/>
          </w:rPr>
          <w:t>https://www.theguardian.com/environment/2015/dec/12/paris-climate-deal-key-points</w:t>
        </w:r>
      </w:hyperlink>
    </w:p>
    <w:p w:rsidR="004E2671" w:rsidRPr="00FB1D83" w:rsidRDefault="00BA5B9B" w:rsidP="00FB1D83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hyperlink r:id="rId12" w:history="1">
        <w:r w:rsidR="009205CB" w:rsidRPr="00FB1D83">
          <w:rPr>
            <w:rStyle w:val="Hyperlink"/>
            <w:sz w:val="20"/>
            <w:szCs w:val="20"/>
          </w:rPr>
          <w:t>https://www.nasa.gov/press-release/nasa-noaa-data-show-2016-warmest-year-on-record-globally</w:t>
        </w:r>
      </w:hyperlink>
    </w:p>
    <w:p w:rsidR="009205CB" w:rsidRDefault="00BA5B9B" w:rsidP="00FB1D83">
      <w:pPr>
        <w:pStyle w:val="ListParagraph"/>
        <w:numPr>
          <w:ilvl w:val="0"/>
          <w:numId w:val="2"/>
        </w:numPr>
        <w:spacing w:after="80"/>
        <w:rPr>
          <w:sz w:val="20"/>
          <w:szCs w:val="20"/>
        </w:rPr>
      </w:pPr>
      <w:hyperlink r:id="rId13" w:history="1">
        <w:r w:rsidR="00AB0B72" w:rsidRPr="00FB1D83">
          <w:rPr>
            <w:rStyle w:val="Hyperlink"/>
            <w:sz w:val="20"/>
            <w:szCs w:val="20"/>
          </w:rPr>
          <w:t>https://www.iea.org/newsroom/news/2016/october/iea-raises-its-five-year-renewable-growth-forecast-as-2015-marks-record-year.html</w:t>
        </w:r>
      </w:hyperlink>
      <w:r w:rsidR="00AB0B72" w:rsidRPr="00FB1D83">
        <w:rPr>
          <w:sz w:val="20"/>
          <w:szCs w:val="20"/>
        </w:rPr>
        <w:t xml:space="preserve"> </w:t>
      </w:r>
    </w:p>
    <w:p w:rsidR="007975CE" w:rsidRPr="00FB1D83" w:rsidRDefault="007975CE" w:rsidP="007975CE">
      <w:pPr>
        <w:pStyle w:val="ListParagraph"/>
        <w:spacing w:after="80"/>
        <w:rPr>
          <w:sz w:val="20"/>
          <w:szCs w:val="20"/>
        </w:rPr>
      </w:pPr>
    </w:p>
    <w:p w:rsidR="00E84F49" w:rsidRPr="009205CB" w:rsidRDefault="00727256" w:rsidP="00FB1D83">
      <w:pPr>
        <w:spacing w:after="120"/>
        <w:rPr>
          <w:sz w:val="20"/>
          <w:szCs w:val="20"/>
        </w:rPr>
      </w:pPr>
      <w:r w:rsidRPr="009205CB">
        <w:rPr>
          <w:b/>
          <w:i/>
          <w:sz w:val="20"/>
          <w:szCs w:val="20"/>
        </w:rPr>
        <w:t>Mark Wells</w:t>
      </w:r>
      <w:r w:rsidR="00260E05" w:rsidRPr="009205CB">
        <w:rPr>
          <w:sz w:val="20"/>
          <w:szCs w:val="20"/>
        </w:rPr>
        <w:t xml:space="preserve"> - </w:t>
      </w:r>
      <w:r w:rsidR="002B59A4" w:rsidRPr="009205CB">
        <w:rPr>
          <w:sz w:val="20"/>
          <w:szCs w:val="20"/>
        </w:rPr>
        <w:t>I’</w:t>
      </w:r>
      <w:r w:rsidR="00571F65" w:rsidRPr="009205CB">
        <w:rPr>
          <w:sz w:val="20"/>
          <w:szCs w:val="20"/>
        </w:rPr>
        <w:t xml:space="preserve">m </w:t>
      </w:r>
      <w:proofErr w:type="spellStart"/>
      <w:r w:rsidR="002B59A4" w:rsidRPr="009205CB">
        <w:rPr>
          <w:sz w:val="20"/>
          <w:szCs w:val="20"/>
        </w:rPr>
        <w:t>Dharmamitra</w:t>
      </w:r>
      <w:proofErr w:type="spellEnd"/>
      <w:r w:rsidR="002B59A4" w:rsidRPr="009205CB">
        <w:rPr>
          <w:sz w:val="20"/>
          <w:szCs w:val="20"/>
        </w:rPr>
        <w:t xml:space="preserve"> </w:t>
      </w:r>
      <w:r w:rsidR="00571F65" w:rsidRPr="009205CB">
        <w:rPr>
          <w:sz w:val="20"/>
          <w:szCs w:val="20"/>
        </w:rPr>
        <w:t xml:space="preserve">and </w:t>
      </w:r>
      <w:r w:rsidR="004E2671" w:rsidRPr="009205CB">
        <w:rPr>
          <w:sz w:val="20"/>
          <w:szCs w:val="20"/>
        </w:rPr>
        <w:t xml:space="preserve">am practicing with </w:t>
      </w:r>
      <w:r w:rsidR="00571F65" w:rsidRPr="009205CB">
        <w:rPr>
          <w:sz w:val="20"/>
          <w:szCs w:val="20"/>
        </w:rPr>
        <w:t xml:space="preserve">the </w:t>
      </w:r>
      <w:proofErr w:type="spellStart"/>
      <w:r w:rsidR="00571F65" w:rsidRPr="009205CB">
        <w:rPr>
          <w:sz w:val="20"/>
          <w:szCs w:val="20"/>
        </w:rPr>
        <w:t>Buddhafield</w:t>
      </w:r>
      <w:proofErr w:type="spellEnd"/>
      <w:r w:rsidR="00571F65" w:rsidRPr="009205CB">
        <w:rPr>
          <w:sz w:val="20"/>
          <w:szCs w:val="20"/>
        </w:rPr>
        <w:t xml:space="preserve"> sangha in the South West</w:t>
      </w:r>
      <w:r w:rsidR="004E2671" w:rsidRPr="009205CB">
        <w:rPr>
          <w:sz w:val="20"/>
          <w:szCs w:val="20"/>
        </w:rPr>
        <w:t xml:space="preserve"> of England</w:t>
      </w:r>
      <w:r w:rsidR="00571F65" w:rsidRPr="009205CB">
        <w:rPr>
          <w:sz w:val="20"/>
          <w:szCs w:val="20"/>
        </w:rPr>
        <w:t xml:space="preserve">. I’m passionate about finding </w:t>
      </w:r>
      <w:r w:rsidR="002B59A4" w:rsidRPr="009205CB">
        <w:rPr>
          <w:sz w:val="20"/>
          <w:szCs w:val="20"/>
        </w:rPr>
        <w:t xml:space="preserve">an honest </w:t>
      </w:r>
      <w:r w:rsidR="00571F65" w:rsidRPr="009205CB">
        <w:rPr>
          <w:sz w:val="20"/>
          <w:szCs w:val="20"/>
        </w:rPr>
        <w:t xml:space="preserve">and effective </w:t>
      </w:r>
      <w:r w:rsidR="002B59A4" w:rsidRPr="009205CB">
        <w:rPr>
          <w:sz w:val="20"/>
          <w:szCs w:val="20"/>
        </w:rPr>
        <w:t>response to climate change</w:t>
      </w:r>
      <w:r w:rsidR="00571F65" w:rsidRPr="009205CB">
        <w:rPr>
          <w:sz w:val="20"/>
          <w:szCs w:val="20"/>
        </w:rPr>
        <w:t xml:space="preserve"> through my</w:t>
      </w:r>
      <w:r w:rsidR="002B59A4" w:rsidRPr="009205CB">
        <w:rPr>
          <w:sz w:val="20"/>
          <w:szCs w:val="20"/>
        </w:rPr>
        <w:t xml:space="preserve"> practice. I have a background in science teaching and research</w:t>
      </w:r>
      <w:r w:rsidR="00571F65" w:rsidRPr="009205CB">
        <w:rPr>
          <w:sz w:val="20"/>
          <w:szCs w:val="20"/>
        </w:rPr>
        <w:t>, i</w:t>
      </w:r>
      <w:r w:rsidR="00C75BBC" w:rsidRPr="009205CB">
        <w:rPr>
          <w:sz w:val="20"/>
          <w:szCs w:val="20"/>
        </w:rPr>
        <w:t>ncluding a PhD</w:t>
      </w:r>
      <w:r w:rsidR="00571F65" w:rsidRPr="009205CB">
        <w:rPr>
          <w:sz w:val="20"/>
          <w:szCs w:val="20"/>
        </w:rPr>
        <w:t>, and</w:t>
      </w:r>
      <w:r w:rsidR="002B59A4" w:rsidRPr="009205CB">
        <w:rPr>
          <w:sz w:val="20"/>
          <w:szCs w:val="20"/>
        </w:rPr>
        <w:t xml:space="preserve"> would</w:t>
      </w:r>
      <w:r w:rsidR="00571F65" w:rsidRPr="009205CB">
        <w:rPr>
          <w:sz w:val="20"/>
          <w:szCs w:val="20"/>
        </w:rPr>
        <w:t xml:space="preserve"> be very happy to talk more about this issue: </w:t>
      </w:r>
      <w:r w:rsidR="000F5C30" w:rsidRPr="009205CB">
        <w:rPr>
          <w:sz w:val="20"/>
          <w:szCs w:val="20"/>
        </w:rPr>
        <w:t>markalexwells@gmail.com</w:t>
      </w:r>
    </w:p>
    <w:sectPr w:rsidR="00E84F49" w:rsidRPr="00920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9B" w:rsidRDefault="00BA5B9B" w:rsidP="00FF1284">
      <w:pPr>
        <w:spacing w:after="0" w:line="240" w:lineRule="auto"/>
      </w:pPr>
      <w:r>
        <w:separator/>
      </w:r>
    </w:p>
  </w:endnote>
  <w:endnote w:type="continuationSeparator" w:id="0">
    <w:p w:rsidR="00BA5B9B" w:rsidRDefault="00BA5B9B" w:rsidP="00FF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9B" w:rsidRDefault="00BA5B9B" w:rsidP="00FF1284">
      <w:pPr>
        <w:spacing w:after="0" w:line="240" w:lineRule="auto"/>
      </w:pPr>
      <w:r>
        <w:separator/>
      </w:r>
    </w:p>
  </w:footnote>
  <w:footnote w:type="continuationSeparator" w:id="0">
    <w:p w:rsidR="00BA5B9B" w:rsidRDefault="00BA5B9B" w:rsidP="00FF1284">
      <w:pPr>
        <w:spacing w:after="0" w:line="240" w:lineRule="auto"/>
      </w:pPr>
      <w:r>
        <w:continuationSeparator/>
      </w:r>
    </w:p>
  </w:footnote>
  <w:footnote w:id="1">
    <w:p w:rsidR="00CE7F2B" w:rsidRDefault="00CE7F2B" w:rsidP="00CE7F2B">
      <w:pPr>
        <w:pStyle w:val="FootnoteText"/>
      </w:pPr>
      <w:r>
        <w:rPr>
          <w:rStyle w:val="FootnoteReference"/>
        </w:rPr>
        <w:footnoteRef/>
      </w:r>
      <w:r>
        <w:t xml:space="preserve"> Animal agriculture is also a significant source of greenhouse gas emissions, contributing around </w:t>
      </w:r>
      <w:r w:rsidRPr="00CE7F2B">
        <w:t>18% of the total</w:t>
      </w:r>
    </w:p>
  </w:footnote>
  <w:footnote w:id="2">
    <w:p w:rsidR="00FF1284" w:rsidRDefault="00FF12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3C58">
        <w:t>I</w:t>
      </w:r>
      <w:r>
        <w:t>mpacts increase</w:t>
      </w:r>
      <w:r w:rsidRPr="00D33765">
        <w:t xml:space="preserve"> </w:t>
      </w:r>
      <w:r>
        <w:t xml:space="preserve">dis- </w:t>
      </w:r>
      <w:r w:rsidRPr="00D33765">
        <w:t>proportionally with temperature, so 4</w:t>
      </w:r>
      <w:r>
        <w:t>°</w:t>
      </w:r>
      <w:r w:rsidRPr="00D33765">
        <w:t>C is not twice as harmful as 2</w:t>
      </w:r>
      <w:r>
        <w:t>°C,</w:t>
      </w:r>
      <w:r w:rsidRPr="00D33765">
        <w:t xml:space="preserve"> it is many</w:t>
      </w:r>
      <w:r w:rsidR="00E23C58">
        <w:t xml:space="preserve"> times more harmful</w:t>
      </w:r>
      <w:r w:rsidRPr="00D337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FA4"/>
    <w:multiLevelType w:val="hybridMultilevel"/>
    <w:tmpl w:val="5284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4699"/>
    <w:multiLevelType w:val="hybridMultilevel"/>
    <w:tmpl w:val="C4BC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D"/>
    <w:rsid w:val="000819E9"/>
    <w:rsid w:val="000C70EC"/>
    <w:rsid w:val="000F5C30"/>
    <w:rsid w:val="001561F5"/>
    <w:rsid w:val="00172891"/>
    <w:rsid w:val="00260E05"/>
    <w:rsid w:val="002B59A4"/>
    <w:rsid w:val="003F4EC9"/>
    <w:rsid w:val="00484AFF"/>
    <w:rsid w:val="004E2671"/>
    <w:rsid w:val="00571F65"/>
    <w:rsid w:val="006061FB"/>
    <w:rsid w:val="00724336"/>
    <w:rsid w:val="00727256"/>
    <w:rsid w:val="0073723D"/>
    <w:rsid w:val="007772E4"/>
    <w:rsid w:val="007975CE"/>
    <w:rsid w:val="009205CB"/>
    <w:rsid w:val="00922075"/>
    <w:rsid w:val="00A47502"/>
    <w:rsid w:val="00AB0B72"/>
    <w:rsid w:val="00B0127F"/>
    <w:rsid w:val="00BA5B9B"/>
    <w:rsid w:val="00BB422B"/>
    <w:rsid w:val="00C75BBC"/>
    <w:rsid w:val="00C94E7D"/>
    <w:rsid w:val="00CE7F2B"/>
    <w:rsid w:val="00D33765"/>
    <w:rsid w:val="00E23C58"/>
    <w:rsid w:val="00E84F49"/>
    <w:rsid w:val="00E94223"/>
    <w:rsid w:val="00EF4B45"/>
    <w:rsid w:val="00F66D0D"/>
    <w:rsid w:val="00F94B79"/>
    <w:rsid w:val="00FB1D83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AB43-DCA9-43F5-84C4-2FF2B9C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B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0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1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266/en" TargetMode="External"/><Relationship Id="rId13" Type="http://schemas.openxmlformats.org/officeDocument/2006/relationships/hyperlink" Target="https://www.iea.org/newsroom/news/2016/october/iea-raises-its-five-year-renewable-growth-forecast-as-2015-marks-record-ye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a.gov/press-release/nasa-noaa-data-show-2016-warmest-year-on-record-global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environment/2015/dec/12/paris-climate-deal-key-poi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cc.ch/pdf/assessment-report/ar5/wg2/ar5_wgII_spm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cc.ch/pdf/assessment-report/ar5/wg1/WG1AR5_SPM_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85D2-D8A2-4B98-8F20-430EF3E5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Wells</dc:creator>
  <cp:keywords/>
  <dc:description/>
  <cp:lastModifiedBy>Mark Wells</cp:lastModifiedBy>
  <cp:revision>4</cp:revision>
  <dcterms:created xsi:type="dcterms:W3CDTF">2017-03-25T11:00:00Z</dcterms:created>
  <dcterms:modified xsi:type="dcterms:W3CDTF">2017-04-13T21:38:00Z</dcterms:modified>
</cp:coreProperties>
</file>